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BFE" w:rsidRDefault="00D34BFE" w:rsidP="00D34BFE">
      <w:pPr>
        <w:keepNext/>
        <w:keepLines/>
        <w:spacing w:after="11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0" w:name="_GoBack"/>
      <w:bookmarkEnd w:id="0"/>
    </w:p>
    <w:tbl>
      <w:tblPr>
        <w:tblStyle w:val="1"/>
        <w:tblW w:w="9636" w:type="dxa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717"/>
        <w:gridCol w:w="5290"/>
        <w:gridCol w:w="3629"/>
      </w:tblGrid>
      <w:tr w:rsidR="00D34BFE" w:rsidRPr="005037B1" w:rsidTr="00D34BFE">
        <w:trPr>
          <w:trHeight w:val="189"/>
        </w:trPr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1722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1722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1722">
              <w:rPr>
                <w:rFonts w:ascii="Times New Roman" w:hAnsi="Times New Roman"/>
                <w:b/>
                <w:sz w:val="26"/>
                <w:szCs w:val="26"/>
              </w:rPr>
              <w:t>Страницы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C81722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81722">
              <w:rPr>
                <w:rFonts w:ascii="Times New Roman" w:hAnsi="Times New Roman"/>
                <w:b/>
                <w:sz w:val="26"/>
                <w:szCs w:val="26"/>
              </w:rPr>
              <w:t>Целевой раздел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3-5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rPr>
                <w:rFonts w:ascii="Times New Roman" w:hAnsi="Times New Roman"/>
                <w:sz w:val="26"/>
                <w:szCs w:val="26"/>
              </w:rPr>
            </w:pPr>
            <w:r w:rsidRPr="00C81722">
              <w:rPr>
                <w:rFonts w:ascii="Times New Roman" w:hAnsi="Times New Roman"/>
                <w:sz w:val="26"/>
                <w:szCs w:val="26"/>
              </w:rPr>
              <w:t>Пояснительная записка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Особенности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ab/>
              <w:t xml:space="preserve">организуемого </w:t>
            </w: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воспитательного </w:t>
            </w: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ab/>
              <w:t xml:space="preserve">процесса </w:t>
            </w: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ab/>
              <w:t>в образовательной организации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C81722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0D53D8" w:rsidRDefault="00D34BFE" w:rsidP="00D34BFE">
            <w:pPr>
              <w:spacing w:after="13"/>
              <w:ind w:right="12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Цель и задачи воспитания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  <w:r w:rsidRPr="00C8172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0D53D8" w:rsidRDefault="00D34BFE" w:rsidP="00D34BFE">
            <w:pPr>
              <w:spacing w:after="13"/>
              <w:ind w:right="12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1722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</w:t>
            </w: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Виды, формы и содерж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ание деятельности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0D53D8" w:rsidRDefault="00D34BFE" w:rsidP="00D34BFE">
            <w:pPr>
              <w:spacing w:after="13"/>
              <w:ind w:right="12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Планируемые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результаты освоения программы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4-5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1722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C8172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Содержательный раздел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6-12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1722"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0D53D8" w:rsidRDefault="00D34BFE" w:rsidP="00D34BFE">
            <w:pPr>
              <w:spacing w:after="13"/>
              <w:ind w:right="869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Модуль «Гражданин и патриот»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1722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0D53D8" w:rsidRDefault="00D34BFE" w:rsidP="00D34BFE">
            <w:pPr>
              <w:spacing w:after="13"/>
              <w:ind w:right="12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Модуль «Социализация и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духовно-нравственное развитие»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6-7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9B165F" w:rsidRDefault="00D34BFE" w:rsidP="00D34BFE">
            <w:pPr>
              <w:spacing w:after="13"/>
              <w:ind w:right="12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Модул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ь «Экологическое воспитание»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2.4.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9B165F" w:rsidRDefault="00D34BFE" w:rsidP="00D34BFE">
            <w:pPr>
              <w:spacing w:after="13"/>
              <w:ind w:right="12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Модуль «Трудовое воспитание и ранняя профориентация</w:t>
            </w: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7-8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2.5.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Default="00D34BFE" w:rsidP="00D34BFE">
            <w:pPr>
              <w:spacing w:after="13"/>
              <w:ind w:right="12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Модуль «Физическое развитие и культура здоровья»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2.6.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Default="00D34BFE" w:rsidP="00D34BFE">
            <w:pPr>
              <w:spacing w:after="13"/>
              <w:ind w:right="12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Описание вариативных форм, способов, методов и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средств реализации Программы 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8-11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2.7.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9B165F" w:rsidRDefault="00D34BFE" w:rsidP="00D34BFE">
            <w:pPr>
              <w:spacing w:after="13"/>
              <w:ind w:right="12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Особенности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ab/>
              <w:t xml:space="preserve">взаимодействия </w:t>
            </w: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педагогического </w:t>
            </w: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ab/>
              <w:t>коллектива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ab/>
              <w:t xml:space="preserve">с семьями воспитанников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11-12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1722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81722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Организационный раздел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13-16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1722">
              <w:rPr>
                <w:rFonts w:ascii="Times New Roman" w:hAnsi="Times New Roman"/>
                <w:sz w:val="26"/>
                <w:szCs w:val="26"/>
              </w:rPr>
              <w:t>3.1.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1722">
              <w:rPr>
                <w:rFonts w:ascii="Times New Roman" w:hAnsi="Times New Roman"/>
                <w:sz w:val="26"/>
                <w:szCs w:val="26"/>
              </w:rPr>
              <w:t>3.2.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0D53D8" w:rsidRDefault="00D34BFE" w:rsidP="00D34BFE">
            <w:pPr>
              <w:spacing w:after="37"/>
              <w:ind w:right="15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Кадровый потенциал реализации Программы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13-14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2B411F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11F">
              <w:rPr>
                <w:rFonts w:ascii="Times New Roman" w:hAnsi="Times New Roman"/>
                <w:sz w:val="26"/>
                <w:szCs w:val="26"/>
              </w:rPr>
              <w:t>3.3.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2B411F" w:rsidRDefault="00D34BFE" w:rsidP="00D34BF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Материально-техническое обеспечение Программы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14-15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2B411F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11F">
              <w:rPr>
                <w:rFonts w:ascii="Times New Roman" w:hAnsi="Times New Roman"/>
                <w:sz w:val="26"/>
                <w:szCs w:val="26"/>
              </w:rPr>
              <w:t>3.4.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4BFE" w:rsidRPr="002B411F" w:rsidRDefault="00D34BFE" w:rsidP="00D34BF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Особые требования к условиям, обеспечивающим достижение планируемых результатов в работе с особыми категориями детей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15-16</w:t>
            </w: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2B411F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2B411F" w:rsidRDefault="00D34BFE" w:rsidP="00D34BF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B411F">
              <w:rPr>
                <w:rFonts w:ascii="Times New Roman" w:eastAsia="Times New Roman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34BFE" w:rsidRPr="005037B1" w:rsidTr="00D34BFE"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2B411F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2B411F" w:rsidRDefault="00D34BFE" w:rsidP="00D34BF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B411F">
              <w:rPr>
                <w:rFonts w:ascii="Times New Roman" w:eastAsia="Times New Roman" w:hAnsi="Times New Roman"/>
                <w:sz w:val="26"/>
                <w:szCs w:val="26"/>
              </w:rPr>
              <w:t>Диагностика по освоению программы и оценочные материалы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4BFE" w:rsidRPr="00C81722" w:rsidRDefault="00D34BFE" w:rsidP="00D34B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17-20</w:t>
            </w:r>
          </w:p>
        </w:tc>
      </w:tr>
    </w:tbl>
    <w:p w:rsidR="00D34BFE" w:rsidRPr="0068312E" w:rsidRDefault="00D34BFE" w:rsidP="00D34BFE">
      <w:pPr>
        <w:keepNext/>
        <w:keepLines/>
        <w:spacing w:after="11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8312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Пояснительная записка</w:t>
      </w:r>
    </w:p>
    <w:p w:rsidR="00D34BFE" w:rsidRDefault="00D34BFE" w:rsidP="00D34BFE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6562C">
        <w:rPr>
          <w:rFonts w:ascii="Times New Roman" w:hAnsi="Times New Roman" w:cs="Times New Roman"/>
          <w:sz w:val="26"/>
          <w:szCs w:val="26"/>
        </w:rPr>
        <w:t xml:space="preserve">Одной из важных проблем дошкольного образования является развитие новых подходов к воспитанию и образованию детей. Таким подходом может стать модель организации воспитательной работы дошкольного образовательного учреждения.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D34BFE" w:rsidRDefault="00D34BFE" w:rsidP="00D34BFE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6562C">
        <w:rPr>
          <w:rFonts w:ascii="Times New Roman" w:hAnsi="Times New Roman" w:cs="Times New Roman"/>
          <w:sz w:val="26"/>
          <w:szCs w:val="26"/>
        </w:rPr>
        <w:t>Настоящая ра</w:t>
      </w:r>
      <w:r>
        <w:rPr>
          <w:rFonts w:ascii="Times New Roman" w:hAnsi="Times New Roman" w:cs="Times New Roman"/>
          <w:sz w:val="26"/>
          <w:szCs w:val="26"/>
        </w:rPr>
        <w:t>бочая программа воспитания МБДОУ «Детский сад № 1 «Лучик</w:t>
      </w:r>
      <w:r w:rsidRPr="0016562C">
        <w:rPr>
          <w:rFonts w:ascii="Times New Roman" w:hAnsi="Times New Roman" w:cs="Times New Roman"/>
          <w:sz w:val="26"/>
          <w:szCs w:val="26"/>
        </w:rPr>
        <w:t>» разработана в целях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</w:t>
      </w:r>
      <w:r>
        <w:rPr>
          <w:rFonts w:ascii="Times New Roman" w:hAnsi="Times New Roman" w:cs="Times New Roman"/>
          <w:sz w:val="26"/>
          <w:szCs w:val="26"/>
        </w:rPr>
        <w:t xml:space="preserve">едпосылок учебной деятельности. </w:t>
      </w:r>
    </w:p>
    <w:p w:rsidR="00D34BFE" w:rsidRDefault="00D34BFE" w:rsidP="00D34BFE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6562C">
        <w:rPr>
          <w:rFonts w:ascii="Times New Roman" w:hAnsi="Times New Roman" w:cs="Times New Roman"/>
          <w:sz w:val="26"/>
          <w:szCs w:val="26"/>
        </w:rPr>
        <w:t xml:space="preserve">Рабочая программа воспитания </w:t>
      </w:r>
      <w:r>
        <w:rPr>
          <w:rFonts w:ascii="Times New Roman" w:hAnsi="Times New Roman" w:cs="Times New Roman"/>
          <w:sz w:val="26"/>
          <w:szCs w:val="26"/>
        </w:rPr>
        <w:t>(далее Программа воспитания) МБДОУ «Детский сад № 1 «Лучик</w:t>
      </w:r>
      <w:r w:rsidRPr="0016562C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(далее ДОУ)</w:t>
      </w:r>
      <w:r w:rsidRPr="0016562C">
        <w:rPr>
          <w:rFonts w:ascii="Times New Roman" w:hAnsi="Times New Roman" w:cs="Times New Roman"/>
          <w:sz w:val="26"/>
          <w:szCs w:val="26"/>
        </w:rPr>
        <w:t xml:space="preserve"> разработана в соответствии с: </w:t>
      </w:r>
    </w:p>
    <w:p w:rsidR="00D34BFE" w:rsidRPr="00C4400D" w:rsidRDefault="00D34BFE" w:rsidP="00D34BFE">
      <w:pPr>
        <w:pStyle w:val="a4"/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4400D">
        <w:rPr>
          <w:rFonts w:ascii="Times New Roman" w:hAnsi="Times New Roman" w:cs="Times New Roman"/>
          <w:sz w:val="26"/>
          <w:szCs w:val="26"/>
        </w:rPr>
        <w:t xml:space="preserve">Конституцией Российской Федерации (ред. от 04.07.2020г.) ст.67.1, п.4; </w:t>
      </w:r>
    </w:p>
    <w:p w:rsidR="00D34BFE" w:rsidRPr="00C4400D" w:rsidRDefault="00D34BFE" w:rsidP="00D34BFE">
      <w:pPr>
        <w:pStyle w:val="a4"/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4400D">
        <w:rPr>
          <w:rFonts w:ascii="Times New Roman" w:hAnsi="Times New Roman" w:cs="Times New Roman"/>
          <w:sz w:val="26"/>
          <w:szCs w:val="26"/>
        </w:rPr>
        <w:t xml:space="preserve">Федеральным законом Российской Федерации от 29.12.2012 г. № 273-ФЗ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C4400D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Pr="00C4400D">
        <w:rPr>
          <w:rFonts w:ascii="Times New Roman" w:hAnsi="Times New Roman" w:cs="Times New Roman"/>
          <w:sz w:val="26"/>
          <w:szCs w:val="26"/>
        </w:rPr>
        <w:t xml:space="preserve">Об образовании в Российской Федерации»; </w:t>
      </w:r>
    </w:p>
    <w:p w:rsidR="00D34BFE" w:rsidRPr="00C4400D" w:rsidRDefault="00D34BFE" w:rsidP="00D34BFE">
      <w:pPr>
        <w:pStyle w:val="a4"/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4400D">
        <w:rPr>
          <w:rFonts w:ascii="Times New Roman" w:hAnsi="Times New Roman" w:cs="Times New Roman"/>
          <w:sz w:val="26"/>
          <w:szCs w:val="26"/>
        </w:rPr>
        <w:t xml:space="preserve">Федеральным законом от 31.07.2020 г. № 304-ФЗ «О внесении изменений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C4400D">
        <w:rPr>
          <w:rFonts w:ascii="Times New Roman" w:hAnsi="Times New Roman" w:cs="Times New Roman"/>
          <w:sz w:val="26"/>
          <w:szCs w:val="26"/>
        </w:rPr>
        <w:t xml:space="preserve">в Федеральный закон «Об образовании в Российской Федерации» по вопросам воспитания обучающихся; </w:t>
      </w:r>
    </w:p>
    <w:p w:rsidR="00D34BFE" w:rsidRPr="00C4400D" w:rsidRDefault="00D34BFE" w:rsidP="00D34BFE">
      <w:pPr>
        <w:pStyle w:val="a4"/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4400D">
        <w:rPr>
          <w:rFonts w:ascii="Times New Roman" w:hAnsi="Times New Roman" w:cs="Times New Roman"/>
          <w:sz w:val="26"/>
          <w:szCs w:val="26"/>
        </w:rPr>
        <w:t xml:space="preserve">Федеральным государственным образовательным стандартом дошкольного образования, утверждённым приказом Министерства образования и науки России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C4400D">
        <w:rPr>
          <w:rFonts w:ascii="Times New Roman" w:hAnsi="Times New Roman" w:cs="Times New Roman"/>
          <w:sz w:val="26"/>
          <w:szCs w:val="26"/>
        </w:rPr>
        <w:t xml:space="preserve">от 17 октября 2013 г. № 1155; </w:t>
      </w:r>
    </w:p>
    <w:p w:rsidR="00D34BFE" w:rsidRPr="00C4400D" w:rsidRDefault="00D34BFE" w:rsidP="00D34BFE">
      <w:pPr>
        <w:pStyle w:val="a4"/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4400D">
        <w:rPr>
          <w:rFonts w:ascii="Times New Roman" w:hAnsi="Times New Roman" w:cs="Times New Roman"/>
          <w:sz w:val="26"/>
          <w:szCs w:val="26"/>
        </w:rPr>
        <w:t>Указом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</w:t>
      </w:r>
    </w:p>
    <w:p w:rsidR="00D34BFE" w:rsidRPr="00C4400D" w:rsidRDefault="00D34BFE" w:rsidP="00D34BFE">
      <w:pPr>
        <w:pStyle w:val="a4"/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4400D">
        <w:rPr>
          <w:rFonts w:ascii="Times New Roman" w:hAnsi="Times New Roman" w:cs="Times New Roman"/>
          <w:sz w:val="26"/>
          <w:szCs w:val="26"/>
        </w:rPr>
        <w:t xml:space="preserve">Стратегией развития воспитания в Российской Федерации на период до 2025, утверждена распоряжением Правительства Российской Федерации от 29 мая 2015 г.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C4400D">
        <w:rPr>
          <w:rFonts w:ascii="Times New Roman" w:hAnsi="Times New Roman" w:cs="Times New Roman"/>
          <w:sz w:val="26"/>
          <w:szCs w:val="26"/>
        </w:rPr>
        <w:t xml:space="preserve">№ 996-р; </w:t>
      </w:r>
    </w:p>
    <w:p w:rsidR="00D34BFE" w:rsidRPr="00C4400D" w:rsidRDefault="00D34BFE" w:rsidP="00D34BFE">
      <w:pPr>
        <w:pStyle w:val="a4"/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C4400D">
        <w:rPr>
          <w:rFonts w:ascii="Times New Roman" w:hAnsi="Times New Roman" w:cs="Times New Roman"/>
          <w:sz w:val="26"/>
          <w:szCs w:val="26"/>
        </w:rPr>
        <w:t>римерной</w:t>
      </w:r>
      <w:proofErr w:type="spellEnd"/>
      <w:r w:rsidRPr="00C4400D">
        <w:rPr>
          <w:rFonts w:ascii="Times New Roman" w:hAnsi="Times New Roman" w:cs="Times New Roman"/>
          <w:sz w:val="26"/>
          <w:szCs w:val="26"/>
        </w:rPr>
        <w:t xml:space="preserve"> программой воспитания, одобренной решением федерального учебно-методического объединения по общему образованию от 02 июня 2020г. № 2/20 http://form.instrao.ru; </w:t>
      </w:r>
    </w:p>
    <w:p w:rsidR="00D34BFE" w:rsidRDefault="00D34BFE" w:rsidP="00D34BFE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6562C">
        <w:rPr>
          <w:rFonts w:ascii="Times New Roman" w:hAnsi="Times New Roman" w:cs="Times New Roman"/>
          <w:sz w:val="26"/>
          <w:szCs w:val="26"/>
        </w:rPr>
        <w:t>Программа воспитания гарантирует обеспечение воспитания как неотъемлемой части образования, взаимосвязанной с обучением,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</w:t>
      </w:r>
      <w:r>
        <w:rPr>
          <w:rFonts w:ascii="Times New Roman" w:hAnsi="Times New Roman" w:cs="Times New Roman"/>
          <w:sz w:val="26"/>
          <w:szCs w:val="26"/>
        </w:rPr>
        <w:t xml:space="preserve">лидации усилий семьи, </w:t>
      </w:r>
      <w:r w:rsidRPr="0016562C">
        <w:rPr>
          <w:rFonts w:ascii="Times New Roman" w:hAnsi="Times New Roman" w:cs="Times New Roman"/>
          <w:sz w:val="26"/>
          <w:szCs w:val="26"/>
        </w:rPr>
        <w:t xml:space="preserve">общества и государства, направленных на воспитание подрастающего и будущих поколений. </w:t>
      </w:r>
    </w:p>
    <w:p w:rsidR="00D34BFE" w:rsidRDefault="00D34BFE" w:rsidP="00D34BFE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6562C">
        <w:rPr>
          <w:rFonts w:ascii="Times New Roman" w:hAnsi="Times New Roman" w:cs="Times New Roman"/>
          <w:sz w:val="26"/>
          <w:szCs w:val="26"/>
        </w:rPr>
        <w:t xml:space="preserve">Программа воспитания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16562C">
        <w:rPr>
          <w:rFonts w:ascii="Times New Roman" w:hAnsi="Times New Roman" w:cs="Times New Roman"/>
          <w:sz w:val="26"/>
          <w:szCs w:val="26"/>
        </w:rPr>
        <w:t xml:space="preserve"> исполнению нравственного долга перед самим собой, своей семьей и своим Отечеством.</w:t>
      </w:r>
    </w:p>
    <w:p w:rsidR="00D34BFE" w:rsidRDefault="00D34BFE" w:rsidP="00D34BFE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D34BFE" w:rsidRPr="0016562C" w:rsidRDefault="00D34BFE" w:rsidP="00D34BFE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D34BFE" w:rsidRPr="001F6407" w:rsidRDefault="00D34BFE" w:rsidP="00D34BFE">
      <w:pPr>
        <w:keepNext/>
        <w:keepLines/>
        <w:spacing w:after="0" w:line="240" w:lineRule="auto"/>
        <w:ind w:left="360" w:right="-28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lastRenderedPageBreak/>
        <w:t>I</w:t>
      </w:r>
      <w:r w:rsidRPr="007F1A6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1F64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Целевой раздел.</w:t>
      </w:r>
    </w:p>
    <w:p w:rsidR="00D34BFE" w:rsidRDefault="00D34BFE" w:rsidP="00D34BFE">
      <w:pPr>
        <w:keepNext/>
        <w:keepLines/>
        <w:spacing w:after="0" w:line="240" w:lineRule="auto"/>
        <w:ind w:right="-284" w:firstLine="709"/>
        <w:jc w:val="both"/>
        <w:outlineLvl w:val="0"/>
      </w:pPr>
    </w:p>
    <w:p w:rsidR="00D34BFE" w:rsidRPr="0077621D" w:rsidRDefault="00D34BFE" w:rsidP="00D34BFE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77621D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Особенности организуемого воспитательного процесса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</w:t>
      </w: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образовательной организации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Воспитательный процесс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ДОУ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организован на основе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рограммы воспитани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 сформированной на период 2022 – 2023 учебного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9B165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направлен на развитие личности, создание условий для самоопределения и социализации воспитанников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воспитанников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Воспитательный процесс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ДОУ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базируется на традициях профессионального воспитания: </w:t>
      </w:r>
    </w:p>
    <w:p w:rsidR="00D34BFE" w:rsidRPr="009B165F" w:rsidRDefault="00D34BFE" w:rsidP="00D34BFE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гуманистический характер воспитания и обучения; </w:t>
      </w:r>
    </w:p>
    <w:p w:rsidR="00D34BFE" w:rsidRPr="009B165F" w:rsidRDefault="00D34BFE" w:rsidP="00D34BFE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приоритет общечеловеческих ценностей, жизни и здоровья человека, свободного развития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личности; </w:t>
      </w:r>
    </w:p>
    <w:p w:rsidR="00D34BFE" w:rsidRPr="009B165F" w:rsidRDefault="00D34BFE" w:rsidP="00D34BFE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гражданственности, трудолюбия, уважения к правам и свободам человека, любви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окружающему миру, Родине, семье; </w:t>
      </w:r>
    </w:p>
    <w:p w:rsidR="00D34BFE" w:rsidRPr="009B165F" w:rsidRDefault="00D34BFE" w:rsidP="00D34BFE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национальных и региональных культурных традиций в условиях многонационального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государства; </w:t>
      </w:r>
    </w:p>
    <w:p w:rsidR="00D34BFE" w:rsidRPr="009B165F" w:rsidRDefault="00D34BFE" w:rsidP="00D34BFE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демократический государственно-общественный характер управления образованием.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34BFE" w:rsidRPr="0077621D" w:rsidRDefault="00D34BFE" w:rsidP="00D34BFE">
      <w:pPr>
        <w:keepNext/>
        <w:keepLines/>
        <w:spacing w:after="0" w:line="240" w:lineRule="auto"/>
        <w:ind w:right="-284"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1.2.</w:t>
      </w:r>
      <w:r w:rsidRPr="0077621D">
        <w:rPr>
          <w:rFonts w:ascii="Arial" w:eastAsia="Arial" w:hAnsi="Arial" w:cs="Arial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Arial" w:eastAsia="Arial" w:hAnsi="Arial" w:cs="Arial"/>
          <w:b/>
          <w:color w:val="000000"/>
          <w:sz w:val="26"/>
          <w:szCs w:val="26"/>
          <w:lang w:eastAsia="ru-RU"/>
        </w:rPr>
        <w:t xml:space="preserve"> </w:t>
      </w: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Цель и задачи воспитания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учреждении – личностное развитие воспитанников, проявляющееся: </w:t>
      </w:r>
    </w:p>
    <w:p w:rsidR="00D34BFE" w:rsidRPr="009B165F" w:rsidRDefault="00D34BFE" w:rsidP="00D34BFE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 </w:t>
      </w:r>
    </w:p>
    <w:p w:rsidR="00D34BFE" w:rsidRPr="009B165F" w:rsidRDefault="00D34BFE" w:rsidP="00D34BFE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развитии их позитивных отношений к этим общественным ценностям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End"/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 есть в развитии их социально-значимых отношений); </w:t>
      </w:r>
    </w:p>
    <w:p w:rsidR="00D34BFE" w:rsidRPr="009B165F" w:rsidRDefault="00D34BFE" w:rsidP="00D34BFE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приобретении ими опыта осуществления социально-значимой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деятельности).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Данная цель ориентирует педагогических работников не на обеспечение соответствия личности воспитанника единому уровню воспитанности, а на обеспечение позитивной динамики развития его личности. В связи с этим важно сочетание усилий педагогических работников по развитию личности воспитанников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и усилий самого воспитанника по своему саморазвитию. Их сотрудничество, партнерские отношения являются важным фактором успеха в достижении цели.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Достижению поставленной цели воспитания обучающихся будет способствовать решение следующих основных задач: </w:t>
      </w:r>
    </w:p>
    <w:p w:rsidR="00D34BFE" w:rsidRPr="009B165F" w:rsidRDefault="00D34BFE" w:rsidP="00D34BF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освоение воспитанниками ценностно-нормативного и </w:t>
      </w:r>
      <w:proofErr w:type="spellStart"/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деятельностно</w:t>
      </w:r>
      <w:proofErr w:type="spellEnd"/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практического аспекта отношений человека с человеком, патриота с Родиной, гражданина с правовым государством и гражданским обществом, человека с природой, с искусством и т.д.; </w:t>
      </w:r>
    </w:p>
    <w:p w:rsidR="00D34BFE" w:rsidRPr="009B165F" w:rsidRDefault="00D34BFE" w:rsidP="00D34BF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вовлечение воспитанника в процессы самопознания, </w:t>
      </w:r>
      <w:proofErr w:type="spellStart"/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самопонимания</w:t>
      </w:r>
      <w:proofErr w:type="spellEnd"/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содействие воспитанникам в соотнесении представлений о собственных возможностях, интересах, ограничениях с запросами и требованиями окружающих людей, общества, государства;  </w:t>
      </w:r>
    </w:p>
    <w:p w:rsidR="00D34BFE" w:rsidRPr="009B165F" w:rsidRDefault="00D34BFE" w:rsidP="00D34BF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помощь в личностном самоопределении, проектировании индивидуальных образовательных траекторий и образа будущей профессиональной деятельности, поддержка деятельности воспитанника по саморазвитию; </w:t>
      </w:r>
    </w:p>
    <w:p w:rsidR="00D34BFE" w:rsidRPr="009B165F" w:rsidRDefault="00D34BFE" w:rsidP="00D34BF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овладение воспитанниками социальными, регулятивными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коммуникативными компетенциями, обеспечивающими ему индивидуальную успешность в общении с окружающими, результативность в социальных </w:t>
      </w:r>
      <w:proofErr w:type="gramStart"/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практиках,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процессе сотрудничества со сверстниками, старшими и младшими. </w:t>
      </w:r>
    </w:p>
    <w:p w:rsidR="00D34BFE" w:rsidRPr="009B165F" w:rsidRDefault="00D34BFE" w:rsidP="00D34BFE">
      <w:pPr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34BFE" w:rsidRPr="0077621D" w:rsidRDefault="00D34BFE" w:rsidP="00D34BFE">
      <w:pPr>
        <w:keepNext/>
        <w:keepLines/>
        <w:spacing w:after="0" w:line="240" w:lineRule="auto"/>
        <w:ind w:right="-284"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1.3.</w:t>
      </w:r>
      <w:r w:rsidRPr="0077621D">
        <w:rPr>
          <w:rFonts w:ascii="Arial" w:eastAsia="Arial" w:hAnsi="Arial" w:cs="Arial"/>
          <w:b/>
          <w:color w:val="000000"/>
          <w:sz w:val="26"/>
          <w:szCs w:val="26"/>
          <w:lang w:eastAsia="ru-RU"/>
        </w:rPr>
        <w:t xml:space="preserve"> </w:t>
      </w: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Виды, формы и содержание деятельности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ДОУ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становление личности в духе патриотизма и гражданственности; </w:t>
      </w:r>
    </w:p>
    <w:p w:rsidR="00D34BFE" w:rsidRPr="009B165F" w:rsidRDefault="00D34BFE" w:rsidP="00D34BFE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социализация и духовно-нравственное развитие личности; </w:t>
      </w:r>
    </w:p>
    <w:p w:rsidR="00D34BFE" w:rsidRPr="009B165F" w:rsidRDefault="00D34BFE" w:rsidP="00D34BFE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бережное отношение к живой природе, культурному наследию и народным традициям; </w:t>
      </w:r>
    </w:p>
    <w:p w:rsidR="00D34BFE" w:rsidRPr="009B165F" w:rsidRDefault="00D34BFE" w:rsidP="00D34BFE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у детей уважения к труду и люд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ям труда, трудовым достижениям.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Реализация конкретных форм и методов воспитательной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 воплощается в календарных планах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воспитательной работы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утвержденных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предстоящий учебный год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педагогическом совете ДОУ,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основе направлений воспитательной работы, установленных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рограмме воспитания. </w:t>
      </w:r>
    </w:p>
    <w:p w:rsidR="00D34BFE" w:rsidRDefault="00D34BFE" w:rsidP="00D34BFE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34BFE" w:rsidRPr="0077621D" w:rsidRDefault="00D34BFE" w:rsidP="00D34BFE">
      <w:pPr>
        <w:pStyle w:val="a4"/>
        <w:keepNext/>
        <w:keepLines/>
        <w:numPr>
          <w:ilvl w:val="1"/>
          <w:numId w:val="2"/>
        </w:numPr>
        <w:spacing w:after="0" w:line="240" w:lineRule="auto"/>
        <w:ind w:right="-284"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Планируемые результаты освоения программы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639" w:type="dxa"/>
        <w:tblInd w:w="-5" w:type="dxa"/>
        <w:tblLayout w:type="fixed"/>
        <w:tblCellMar>
          <w:top w:w="66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2896"/>
        <w:gridCol w:w="2486"/>
        <w:gridCol w:w="2415"/>
        <w:gridCol w:w="1842"/>
      </w:tblGrid>
      <w:tr w:rsidR="00D34BFE" w:rsidRPr="009B165F" w:rsidTr="00D34BFE">
        <w:trPr>
          <w:trHeight w:val="627"/>
        </w:trPr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BFE" w:rsidRDefault="00D34BFE" w:rsidP="00D34BFE">
            <w:pPr>
              <w:ind w:right="-284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</w:t>
            </w:r>
          </w:p>
          <w:p w:rsidR="00D34BFE" w:rsidRDefault="00D34BFE" w:rsidP="00D34BFE">
            <w:pPr>
              <w:ind w:right="-284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ориентиры</w:t>
            </w:r>
          </w:p>
          <w:p w:rsidR="00D34BFE" w:rsidRPr="00E625F7" w:rsidRDefault="00D34BFE" w:rsidP="00D34BFE">
            <w:pPr>
              <w:ind w:right="-284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 ДО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BFE" w:rsidRDefault="00D34BFE" w:rsidP="00D34BFE">
            <w:pPr>
              <w:ind w:right="-284" w:hanging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Портрет </w:t>
            </w:r>
          </w:p>
          <w:p w:rsidR="00D34BFE" w:rsidRPr="00E625F7" w:rsidRDefault="00D34BFE" w:rsidP="00D34BFE">
            <w:pPr>
              <w:ind w:right="-284" w:hanging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выпускника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BFE" w:rsidRDefault="00D34BFE" w:rsidP="00D34BFE">
            <w:pPr>
              <w:ind w:righ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Предпосылки </w:t>
            </w:r>
          </w:p>
          <w:p w:rsidR="00D34BFE" w:rsidRPr="00E625F7" w:rsidRDefault="00D34BFE" w:rsidP="00D34BFE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учебной 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BFE" w:rsidRPr="00E625F7" w:rsidRDefault="00D34BFE" w:rsidP="00D34BFE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Приобретенный опыт</w:t>
            </w:r>
          </w:p>
        </w:tc>
      </w:tr>
      <w:tr w:rsidR="00D34BFE" w:rsidRPr="009B165F" w:rsidTr="00D34BFE">
        <w:trPr>
          <w:trHeight w:val="1071"/>
        </w:trPr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BFE" w:rsidRPr="00E625F7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Ребенок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может следовать социальным </w:t>
            </w:r>
          </w:p>
          <w:p w:rsidR="00D34BFE" w:rsidRPr="00E625F7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нормам поведения и правилам в разных видах деятельности, во взаимоотношениях </w:t>
            </w:r>
          </w:p>
          <w:p w:rsidR="00D34BFE" w:rsidRPr="00E625F7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взрослыми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сверстниками. </w:t>
            </w:r>
          </w:p>
          <w:p w:rsidR="00D34BFE" w:rsidRPr="00E625F7" w:rsidRDefault="00D34BFE" w:rsidP="00D34BFE">
            <w:pPr>
              <w:tabs>
                <w:tab w:val="center" w:pos="485"/>
                <w:tab w:val="center" w:pos="1912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Ребенок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может </w:t>
            </w:r>
          </w:p>
          <w:p w:rsidR="00D34BFE" w:rsidRPr="00E625F7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соблюдать правила </w:t>
            </w:r>
          </w:p>
          <w:p w:rsidR="00D34BFE" w:rsidRPr="00E625F7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безопасного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34BFE" w:rsidRPr="00E625F7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гигиены.</w:t>
            </w:r>
          </w:p>
          <w:p w:rsidR="00D34BFE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Ребенок обладает </w:t>
            </w:r>
          </w:p>
          <w:p w:rsidR="00D34BFE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установкой </w:t>
            </w:r>
          </w:p>
          <w:p w:rsidR="00D34BFE" w:rsidRPr="00E625F7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положительного </w:t>
            </w:r>
          </w:p>
          <w:p w:rsidR="00D34BFE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отношения к миру, к </w:t>
            </w:r>
          </w:p>
          <w:p w:rsidR="00D34BFE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разным видам труда, </w:t>
            </w:r>
          </w:p>
          <w:p w:rsidR="00D34BFE" w:rsidRPr="00E625F7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другим людям и самому себе, обладает чувством собственного достоинства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BFE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Думающий и анализирующий</w:t>
            </w:r>
          </w:p>
          <w:p w:rsidR="00D34BFE" w:rsidRPr="00E625F7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ебенок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учится применять инициативу в применении своих мыслительных </w:t>
            </w:r>
          </w:p>
          <w:p w:rsidR="00D34BFE" w:rsidRPr="00E625F7" w:rsidRDefault="00D34BFE" w:rsidP="00D34BFE">
            <w:pPr>
              <w:ind w:right="-284"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навыков, </w:t>
            </w:r>
          </w:p>
          <w:p w:rsidR="00D34BFE" w:rsidRDefault="00D34BFE" w:rsidP="00D34BFE">
            <w:pPr>
              <w:ind w:right="-284"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проявляя при этом творчество и критическое </w:t>
            </w:r>
          </w:p>
          <w:p w:rsidR="00D34BFE" w:rsidRDefault="00D34BFE" w:rsidP="00D34BFE">
            <w:pPr>
              <w:ind w:left="-22"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мышление. </w:t>
            </w:r>
          </w:p>
          <w:p w:rsidR="00D34BFE" w:rsidRPr="00E625F7" w:rsidRDefault="00D34BFE" w:rsidP="00D34BFE">
            <w:pPr>
              <w:ind w:left="-22"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Способен решать сложные проблемы </w:t>
            </w:r>
          </w:p>
          <w:p w:rsidR="00D34BFE" w:rsidRPr="00E625F7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адекватные </w:t>
            </w:r>
          </w:p>
          <w:p w:rsidR="00D34BFE" w:rsidRDefault="00D34BFE" w:rsidP="00D34BFE">
            <w:pPr>
              <w:tabs>
                <w:tab w:val="center" w:pos="521"/>
                <w:tab w:val="center" w:pos="1908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возрасту и принимать обдуманные решения. Ребенок способен внимательно </w:t>
            </w:r>
          </w:p>
          <w:p w:rsidR="00D34BFE" w:rsidRPr="00E625F7" w:rsidRDefault="00D34BFE" w:rsidP="00D34BFE">
            <w:pPr>
              <w:tabs>
                <w:tab w:val="center" w:pos="521"/>
                <w:tab w:val="center" w:pos="1908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обдумывать </w:t>
            </w:r>
          </w:p>
          <w:p w:rsidR="00D34BFE" w:rsidRPr="00E625F7" w:rsidRDefault="00D34BFE" w:rsidP="00D34BFE">
            <w:pPr>
              <w:tabs>
                <w:tab w:val="center" w:pos="276"/>
                <w:tab w:val="center" w:pos="1686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свой опыт познания, </w:t>
            </w:r>
          </w:p>
          <w:p w:rsidR="00D34BFE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оценивать свои </w:t>
            </w:r>
          </w:p>
          <w:p w:rsidR="00D34BFE" w:rsidRPr="00E625F7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сильные и слабые стороны с помощью </w:t>
            </w:r>
          </w:p>
          <w:p w:rsidR="00D34BFE" w:rsidRPr="00E625F7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взрослых, которые поддерживают его успешность в определенных видах деятельности.</w:t>
            </w:r>
          </w:p>
          <w:p w:rsidR="00D34BFE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Объективные и непредвзятый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34BFE" w:rsidRPr="00E625F7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Ребенок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понимает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ценит национальную </w:t>
            </w:r>
          </w:p>
          <w:p w:rsidR="00D34BFE" w:rsidRDefault="00D34BFE" w:rsidP="00D34BFE">
            <w:pPr>
              <w:tabs>
                <w:tab w:val="center" w:pos="547"/>
                <w:tab w:val="center" w:pos="1908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культуру и гордится традициями своей </w:t>
            </w:r>
          </w:p>
          <w:p w:rsidR="00D34BFE" w:rsidRPr="00E625F7" w:rsidRDefault="00D34BFE" w:rsidP="00D34BFE">
            <w:pPr>
              <w:tabs>
                <w:tab w:val="center" w:pos="547"/>
                <w:tab w:val="center" w:pos="1908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семьи и своего народа. </w:t>
            </w:r>
          </w:p>
          <w:p w:rsidR="00D34BFE" w:rsidRPr="00E625F7" w:rsidRDefault="00D34BFE" w:rsidP="00D34BFE">
            <w:pPr>
              <w:tabs>
                <w:tab w:val="center" w:pos="459"/>
                <w:tab w:val="center" w:pos="1780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 для мнений, </w:t>
            </w:r>
          </w:p>
          <w:p w:rsidR="00D34BFE" w:rsidRPr="00E625F7" w:rsidRDefault="00D34BFE" w:rsidP="00D34BFE">
            <w:pPr>
              <w:tabs>
                <w:tab w:val="center" w:pos="619"/>
                <w:tab w:val="center" w:pos="1907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ценностей и </w:t>
            </w:r>
          </w:p>
          <w:p w:rsidR="00D34BFE" w:rsidRDefault="00D34BFE" w:rsidP="00D34BFE">
            <w:pPr>
              <w:tabs>
                <w:tab w:val="right" w:pos="2057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традиций других </w:t>
            </w:r>
          </w:p>
          <w:p w:rsidR="00D34BFE" w:rsidRPr="00E625F7" w:rsidRDefault="00D34BFE" w:rsidP="00D34BFE">
            <w:pPr>
              <w:tabs>
                <w:tab w:val="right" w:pos="2057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людей (из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других </w:t>
            </w:r>
          </w:p>
          <w:p w:rsidR="00D34BFE" w:rsidRPr="00E625F7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социальных групп, национальных сообществ). </w:t>
            </w:r>
          </w:p>
          <w:p w:rsidR="00D34BFE" w:rsidRDefault="00D34BFE" w:rsidP="00D34BFE">
            <w:pPr>
              <w:tabs>
                <w:tab w:val="right" w:pos="2057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Привычен к поиску разнообразных точек зрения и с 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товностью использует этот опыт </w:t>
            </w:r>
          </w:p>
          <w:p w:rsidR="00D34BFE" w:rsidRPr="00E625F7" w:rsidRDefault="00D34BFE" w:rsidP="00D34BFE">
            <w:pPr>
              <w:ind w:right="-284"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личного 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BFE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Ребенок стремится к выполнению </w:t>
            </w:r>
          </w:p>
          <w:p w:rsidR="00D34BFE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социальных норм и правил безопасного и здорового образа </w:t>
            </w:r>
          </w:p>
          <w:p w:rsidR="00D34BFE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жизни. У ребенка </w:t>
            </w:r>
          </w:p>
          <w:p w:rsidR="00D34BFE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сформированы </w:t>
            </w:r>
          </w:p>
          <w:p w:rsidR="00D34BFE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</w:p>
          <w:p w:rsidR="00D34BFE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D34BFE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способность и </w:t>
            </w:r>
          </w:p>
          <w:p w:rsidR="00D34BFE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стремление к </w:t>
            </w:r>
          </w:p>
          <w:p w:rsidR="00D34BFE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принятию общих </w:t>
            </w:r>
          </w:p>
          <w:p w:rsidR="00D34BFE" w:rsidRPr="00E625F7" w:rsidRDefault="00D34BFE" w:rsidP="00D34BFE">
            <w:pPr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целей и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условий жизнедеятельности; </w:t>
            </w:r>
          </w:p>
          <w:p w:rsidR="00D34BFE" w:rsidRPr="00E625F7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стремление </w:t>
            </w:r>
          </w:p>
          <w:p w:rsidR="00D34BFE" w:rsidRPr="00E625F7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действовать согласованно, </w:t>
            </w:r>
          </w:p>
          <w:p w:rsidR="00D34BFE" w:rsidRPr="00E625F7" w:rsidRDefault="00D34BFE" w:rsidP="00D34BFE">
            <w:pPr>
              <w:ind w:right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проявление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живого интереса к процессу деятельности и ее результату; </w:t>
            </w:r>
          </w:p>
          <w:p w:rsidR="00D34BFE" w:rsidRPr="00E625F7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проявление терпения,</w:t>
            </w:r>
          </w:p>
          <w:p w:rsidR="00D34BFE" w:rsidRPr="00E625F7" w:rsidRDefault="00D34BFE" w:rsidP="00D34BFE">
            <w:pPr>
              <w:ind w:right="3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настойчивости при достижении целей; </w:t>
            </w:r>
          </w:p>
          <w:p w:rsidR="00D34BFE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способность </w:t>
            </w:r>
          </w:p>
          <w:p w:rsidR="00D34BFE" w:rsidRPr="00E625F7" w:rsidRDefault="00D34BFE" w:rsidP="00D34BFE">
            <w:pPr>
              <w:ind w:right="3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планировать свою деятельность в сотрудничестве со взрослым в форме </w:t>
            </w:r>
            <w:proofErr w:type="spellStart"/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распределять </w:t>
            </w:r>
          </w:p>
          <w:p w:rsidR="00D34BFE" w:rsidRPr="00E625F7" w:rsidRDefault="00D34BFE" w:rsidP="00D34BFE">
            <w:pPr>
              <w:ind w:right="-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обязанности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коллективной </w:t>
            </w:r>
          </w:p>
          <w:p w:rsidR="00D34BFE" w:rsidRPr="00E625F7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деятельности; </w:t>
            </w:r>
          </w:p>
          <w:p w:rsidR="00D34BFE" w:rsidRPr="00E625F7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способность </w:t>
            </w:r>
          </w:p>
          <w:p w:rsidR="00D34BFE" w:rsidRPr="00E625F7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оценивать результат </w:t>
            </w:r>
          </w:p>
          <w:p w:rsidR="00D34BFE" w:rsidRPr="00E625F7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собственной </w:t>
            </w:r>
          </w:p>
          <w:p w:rsidR="00D34BFE" w:rsidRPr="00E625F7" w:rsidRDefault="00D34BFE" w:rsidP="00D34B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готовность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корректировать </w:t>
            </w:r>
          </w:p>
          <w:p w:rsidR="00D34BFE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свою деятельность; </w:t>
            </w:r>
          </w:p>
          <w:p w:rsidR="00D34BFE" w:rsidRPr="00E625F7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способность к планированию и взаимоконтролю в </w:t>
            </w:r>
          </w:p>
          <w:p w:rsidR="00D34BFE" w:rsidRPr="00E625F7" w:rsidRDefault="00D34BFE" w:rsidP="00D34BF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совместной игровой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BFE" w:rsidRDefault="00D34BFE" w:rsidP="00D34BFE">
            <w:pPr>
              <w:ind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Ребенок </w:t>
            </w:r>
          </w:p>
          <w:p w:rsidR="00D34BFE" w:rsidRDefault="00D34BFE" w:rsidP="00D34B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стремиться к выполнению социальных норм и правил </w:t>
            </w:r>
          </w:p>
          <w:p w:rsidR="00D34BFE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безопасности и здорового </w:t>
            </w:r>
          </w:p>
          <w:p w:rsidR="00D34BFE" w:rsidRPr="00E625F7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образа жизни </w:t>
            </w:r>
          </w:p>
          <w:p w:rsidR="00D34BFE" w:rsidRPr="00E625F7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Ребенок: </w:t>
            </w:r>
          </w:p>
          <w:p w:rsidR="00D34BFE" w:rsidRPr="00E625F7" w:rsidRDefault="00D34BFE" w:rsidP="00D34BFE">
            <w:pPr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-любит свою семью, принимает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ее ценности; </w:t>
            </w:r>
          </w:p>
          <w:p w:rsidR="00D34BFE" w:rsidRPr="00E625F7" w:rsidRDefault="00D34BFE" w:rsidP="00D34B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проявляет интерес к истории своей страны, своего края, своего народа и его традициям; </w:t>
            </w:r>
          </w:p>
          <w:p w:rsidR="00D34BFE" w:rsidRPr="00E625F7" w:rsidRDefault="00D34BFE" w:rsidP="00D34B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позитивное восприятие, проявляет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оптимизм; </w:t>
            </w:r>
          </w:p>
          <w:p w:rsidR="00D34BFE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относится положительно к </w:t>
            </w:r>
          </w:p>
          <w:p w:rsidR="00D34BFE" w:rsidRPr="00E625F7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себе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</w:p>
          <w:p w:rsidR="00D34BFE" w:rsidRPr="00E625F7" w:rsidRDefault="00D34BFE" w:rsidP="00D34BFE">
            <w:pPr>
              <w:ind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ближайшему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окружению, проявляет заботу и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внимание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 </w:t>
            </w:r>
          </w:p>
          <w:p w:rsidR="00D34BFE" w:rsidRPr="00E625F7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другим людям; </w:t>
            </w:r>
          </w:p>
          <w:p w:rsidR="00D34BFE" w:rsidRPr="00E625F7" w:rsidRDefault="00D34BFE" w:rsidP="00D34BFE">
            <w:pPr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екватную полу гендерную роль и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проявляет готовность к ее выполнению. Ребенок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способен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непредвзятости: </w:t>
            </w:r>
          </w:p>
          <w:p w:rsidR="00D34BFE" w:rsidRPr="00E625F7" w:rsidRDefault="00D34BFE" w:rsidP="00D34B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ценит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собственную </w:t>
            </w:r>
          </w:p>
          <w:p w:rsidR="00D34BFE" w:rsidRPr="00E625F7" w:rsidRDefault="00D34BFE" w:rsidP="00D34BFE">
            <w:pPr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культуру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историю, также уважительно </w:t>
            </w:r>
          </w:p>
          <w:p w:rsidR="00D34BFE" w:rsidRPr="00E625F7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относится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ценностям и </w:t>
            </w:r>
          </w:p>
          <w:p w:rsidR="00D34BFE" w:rsidRDefault="00D34BFE" w:rsidP="00D34B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традициям </w:t>
            </w:r>
          </w:p>
          <w:p w:rsidR="00D34BFE" w:rsidRDefault="00D34BFE" w:rsidP="00D34B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других народов </w:t>
            </w:r>
          </w:p>
          <w:p w:rsidR="00D34BFE" w:rsidRPr="00E625F7" w:rsidRDefault="00D34BFE" w:rsidP="00D34B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культур</w:t>
            </w:r>
          </w:p>
        </w:tc>
      </w:tr>
    </w:tbl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  <w:r w:rsidRPr="009B16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D34BFE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34BFE" w:rsidRPr="0077621D" w:rsidRDefault="00D34BFE" w:rsidP="00D34BFE">
      <w:pPr>
        <w:pStyle w:val="a4"/>
        <w:spacing w:after="0" w:line="240" w:lineRule="auto"/>
        <w:ind w:left="709" w:right="-28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lastRenderedPageBreak/>
        <w:t>II</w:t>
      </w:r>
      <w:r w:rsidRPr="009C72F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Содержательный раздел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D34BFE" w:rsidRDefault="00D34BFE" w:rsidP="00D34BFE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4BFE" w:rsidRPr="00C4400D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400D">
        <w:rPr>
          <w:rFonts w:ascii="Times New Roman" w:hAnsi="Times New Roman" w:cs="Times New Roman"/>
          <w:sz w:val="26"/>
          <w:szCs w:val="26"/>
        </w:rPr>
        <w:t>Реализация цели и задач Программы воспитания осуществляется в рамках нескольких напр</w:t>
      </w:r>
      <w:r>
        <w:rPr>
          <w:rFonts w:ascii="Times New Roman" w:hAnsi="Times New Roman" w:cs="Times New Roman"/>
          <w:sz w:val="26"/>
          <w:szCs w:val="26"/>
        </w:rPr>
        <w:t xml:space="preserve">авлений воспитательной работы ДОУ. </w:t>
      </w:r>
      <w:r w:rsidRPr="00C4400D">
        <w:rPr>
          <w:rFonts w:ascii="Times New Roman" w:hAnsi="Times New Roman" w:cs="Times New Roman"/>
          <w:sz w:val="26"/>
          <w:szCs w:val="26"/>
        </w:rPr>
        <w:t xml:space="preserve">Каждое из них представлено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C4400D">
        <w:rPr>
          <w:rFonts w:ascii="Times New Roman" w:hAnsi="Times New Roman" w:cs="Times New Roman"/>
          <w:sz w:val="26"/>
          <w:szCs w:val="26"/>
        </w:rPr>
        <w:t>в соответствующем модуле.</w:t>
      </w:r>
    </w:p>
    <w:p w:rsidR="00D34BFE" w:rsidRDefault="00D34BFE" w:rsidP="00D34BFE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34BFE" w:rsidRPr="00571DF9" w:rsidRDefault="00D34BFE" w:rsidP="00D34BFE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2.1. Модуль «Гражданин и патриот»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>Цель модуля: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развитие личности ребенка на основе формирования чувства патриотизма, гражданственности, уважения к памяти защитников Отечества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подвигам Героев Отечества, закону и правопорядку.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>Задачи модуля:</w:t>
      </w: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знаний ребенка о символике России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родного края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:rsidR="00D34BFE" w:rsidRPr="009B165F" w:rsidRDefault="00D34BFE" w:rsidP="00D34BF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воспитание у ребенка готовности к выполнению гражданского долга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конституционных обязанностей по защите Родины; </w:t>
      </w:r>
    </w:p>
    <w:p w:rsidR="00D34BFE" w:rsidRPr="009B165F" w:rsidRDefault="00D34BFE" w:rsidP="00D34BF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у воспитанника патриотического сознания, чувства верности своему Отечеству; </w:t>
      </w:r>
    </w:p>
    <w:p w:rsidR="00D34BFE" w:rsidRPr="009B165F" w:rsidRDefault="00D34BFE" w:rsidP="00D34BF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развитие у воспитанника уважения к памяти защитников Отечества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подвигам Героев Отечества, историческим символам и памятникам Отечества; </w:t>
      </w:r>
    </w:p>
    <w:p w:rsidR="00D34BFE" w:rsidRPr="003E4711" w:rsidRDefault="00D34BFE" w:rsidP="00D34BF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российской гражданской идентичности, гражданской позиции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Pr="003E4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демократические ценности;  </w:t>
      </w:r>
    </w:p>
    <w:p w:rsidR="00D34BFE" w:rsidRPr="009B165F" w:rsidRDefault="00D34BFE" w:rsidP="00D34BF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приверженности идеям интернационализма, дружбы, равенства, взаимопомощи народов; воспитание уважительного отношения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национальному достоинству людей, их чувствам, религиозным убеждениям;  </w:t>
      </w:r>
    </w:p>
    <w:p w:rsidR="00D34BFE" w:rsidRPr="009B165F" w:rsidRDefault="00D34BFE" w:rsidP="00D34BF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установок личности, позволяющих противостоять идеологии экстр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емизма, национализма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коррупции,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дискриминации по социальным, религиозным, расовым, национальным признакам и другим негативным социальным явлениям; </w:t>
      </w:r>
    </w:p>
    <w:p w:rsidR="00D34BFE" w:rsidRPr="009B165F" w:rsidRDefault="00D34BFE" w:rsidP="00D34BF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антикоррупционного мировоззрения.  </w:t>
      </w:r>
    </w:p>
    <w:p w:rsidR="00D34BFE" w:rsidRPr="003E4711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34BFE" w:rsidRPr="00571DF9" w:rsidRDefault="00D34BFE" w:rsidP="00D34BFE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2.2. Модуль «Социализация и духовно-нравственное развитие»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 xml:space="preserve">Цель модуля: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создание условий для самоопределения и социализации воспитанников на основе социокультурных, духовно-нравственных ценностей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принятых в российском обществе правил и норм поведения в интересах человека, семьи, общества и государства, формирование уважения к старшему поколению.</w:t>
      </w:r>
      <w:r w:rsidRPr="00FA38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у ребенка чувства бережного отношения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культурному наследию                       и народным традициям.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>Задачи модуля:</w:t>
      </w: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</w:p>
    <w:p w:rsidR="00D34BFE" w:rsidRDefault="00D34BFE" w:rsidP="00D34BFE">
      <w:pPr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воспитание здоровой, счастливой, свободной личности, формирование способности ставить цели и строить жизненные планы; </w:t>
      </w:r>
    </w:p>
    <w:p w:rsidR="00D34BFE" w:rsidRDefault="00D34BFE" w:rsidP="00D34BFE">
      <w:pPr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у ребенка любви и привязанности к семье, родному дому, детскому саду, родной улице, городу;</w:t>
      </w:r>
    </w:p>
    <w:p w:rsidR="00D34BFE" w:rsidRPr="008D1DF1" w:rsidRDefault="00D34BFE" w:rsidP="00D34BFE">
      <w:pPr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готовности и способности к самостоятельной, творческой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ответственной деятельности; </w:t>
      </w:r>
    </w:p>
    <w:p w:rsidR="00D34BFE" w:rsidRDefault="00D34BFE" w:rsidP="00D34BFE">
      <w:pPr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бережного отношения к природе и всему живому;</w:t>
      </w:r>
    </w:p>
    <w:p w:rsidR="00D34BFE" w:rsidRPr="00A11496" w:rsidRDefault="00D34BFE" w:rsidP="00D34BFE">
      <w:pPr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14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формирование позитивных жизненных ориентиров и планов;  </w:t>
      </w:r>
    </w:p>
    <w:p w:rsidR="00D34BFE" w:rsidRPr="00A11496" w:rsidRDefault="00D34BFE" w:rsidP="00D34BFE">
      <w:pPr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14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готовности и способности к образованию, в том числе самообразованию, на протяжении всей жизни; сознательное отношение                                            к непрерывному образованию как условию успешной профессиональной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</w:t>
      </w:r>
      <w:r w:rsidRPr="00A114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общественной деятельности; </w:t>
      </w:r>
    </w:p>
    <w:p w:rsidR="00D34BFE" w:rsidRPr="009B165F" w:rsidRDefault="00D34BFE" w:rsidP="00D34BFE">
      <w:pPr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развитие способностей к сопереживанию и формированию позитивного отношения к людям, в том числе к лицам с ограниченными возможностями здоровья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инвалидам;  </w:t>
      </w:r>
    </w:p>
    <w:p w:rsidR="00D34BFE" w:rsidRDefault="00D34BFE" w:rsidP="00D34BFE">
      <w:pPr>
        <w:pStyle w:val="a4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C36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</w:t>
      </w:r>
      <w:r w:rsidRPr="00BC36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Pr="008C2D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дискриминации по социальным, религиозным, расовым, национальным признакам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</w:t>
      </w:r>
      <w:r w:rsidRPr="008C2D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другим негативным социальным явлениям;</w:t>
      </w:r>
    </w:p>
    <w:p w:rsidR="00D34BFE" w:rsidRDefault="00D34BFE" w:rsidP="00D34BFE">
      <w:pPr>
        <w:pStyle w:val="a4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способности к духовному развитию, реализации творческого потенциала в учебной, профессиональной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  </w:t>
      </w:r>
    </w:p>
    <w:p w:rsidR="00D34BFE" w:rsidRPr="00A37DB9" w:rsidRDefault="00D34BFE" w:rsidP="00D34BFE">
      <w:pPr>
        <w:pStyle w:val="a4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мировоззрения, соответствующего современному уровню развития науки и общественной практики, основанного на диалоге культур, а также на признании различных форм общественного сознания, предполагающего осознание своего места в поликультурном мире;  </w:t>
      </w:r>
    </w:p>
    <w:p w:rsidR="00D34BFE" w:rsidRPr="00A37DB9" w:rsidRDefault="00D34BFE" w:rsidP="00D34BFE">
      <w:pPr>
        <w:pStyle w:val="a4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чувства любви к Родине на основе изучения культурного наследия и традиций многонационального народа России; </w:t>
      </w:r>
    </w:p>
    <w:p w:rsidR="00D34BFE" w:rsidRPr="00FA3866" w:rsidRDefault="00D34BFE" w:rsidP="00D34BFE">
      <w:pPr>
        <w:pStyle w:val="a4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38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антикоррупционного мировоззрения.  </w:t>
      </w:r>
    </w:p>
    <w:p w:rsidR="00D34BFE" w:rsidRDefault="00D34BFE" w:rsidP="00D34BFE">
      <w:pPr>
        <w:keepNext/>
        <w:keepLines/>
        <w:spacing w:after="0" w:line="240" w:lineRule="auto"/>
        <w:ind w:right="-284"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34BFE" w:rsidRPr="00571DF9" w:rsidRDefault="00D34BFE" w:rsidP="00D34BFE">
      <w:pPr>
        <w:keepNext/>
        <w:keepLines/>
        <w:spacing w:after="0" w:line="240" w:lineRule="auto"/>
        <w:ind w:right="-284"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2.3.</w:t>
      </w:r>
      <w:r w:rsidRPr="00571DF9">
        <w:rPr>
          <w:rFonts w:ascii="Arial" w:eastAsia="Arial" w:hAnsi="Arial" w:cs="Arial"/>
          <w:b/>
          <w:color w:val="000000"/>
          <w:sz w:val="26"/>
          <w:szCs w:val="26"/>
          <w:lang w:eastAsia="ru-RU"/>
        </w:rPr>
        <w:t xml:space="preserve"> </w:t>
      </w: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Модуль «Экологическое воспитание»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D34BFE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 xml:space="preserve">Цель модуля: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у ребенка чувства бережного отношения к живой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и не живой природе, окружающей среде.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>Задачи модуля:</w:t>
      </w: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</w:p>
    <w:p w:rsidR="00D34BFE" w:rsidRPr="008C2D0E" w:rsidRDefault="00D34BFE" w:rsidP="00D34BF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экологической культуры, бережного отношения к родной земле, природным богатствам России и мира, понимание влияния социально-</w:t>
      </w:r>
      <w:r w:rsidRPr="008C2D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экономических процессов на состояние природной и социальной среды;  </w:t>
      </w:r>
    </w:p>
    <w:p w:rsidR="00D34BFE" w:rsidRPr="009B165F" w:rsidRDefault="00D34BFE" w:rsidP="00D34BF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чувства ответственности за состояние природных ресурсов, формирование умений и навыков разумного природопользования,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нетерпимого отношения к действиям, приносящим вред экологии; приобретение опыта </w:t>
      </w:r>
      <w:proofErr w:type="spellStart"/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экологонаправленной</w:t>
      </w:r>
      <w:proofErr w:type="spellEnd"/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деятельности;  </w:t>
      </w:r>
    </w:p>
    <w:p w:rsidR="00D34BFE" w:rsidRPr="009B165F" w:rsidRDefault="00D34BFE" w:rsidP="00D34BF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воспитание эстетического отношения к миру, включая эстетику быта, научного и технического творчества, спорта, общественных отношений; </w:t>
      </w:r>
    </w:p>
    <w:p w:rsidR="00D34BFE" w:rsidRPr="009B165F" w:rsidRDefault="00D34BFE" w:rsidP="00D34BFE">
      <w:pPr>
        <w:tabs>
          <w:tab w:val="left" w:pos="426"/>
          <w:tab w:val="left" w:pos="993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34BFE" w:rsidRPr="00571DF9" w:rsidRDefault="00D34BFE" w:rsidP="00D34BFE">
      <w:pPr>
        <w:keepNext/>
        <w:keepLines/>
        <w:spacing w:after="0" w:line="240" w:lineRule="auto"/>
        <w:ind w:right="-284"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2.4.</w:t>
      </w:r>
      <w:r w:rsidRPr="00571DF9">
        <w:rPr>
          <w:rFonts w:ascii="Arial" w:eastAsia="Arial" w:hAnsi="Arial" w:cs="Arial"/>
          <w:b/>
          <w:color w:val="000000"/>
          <w:sz w:val="26"/>
          <w:szCs w:val="26"/>
          <w:lang w:eastAsia="ru-RU"/>
        </w:rPr>
        <w:t xml:space="preserve"> </w:t>
      </w: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Модуль «Трудовое воспитание и ранняя профориентация». </w:t>
      </w:r>
    </w:p>
    <w:p w:rsidR="00D34BFE" w:rsidRPr="00FA3866" w:rsidRDefault="00D34BFE" w:rsidP="00D34BFE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>Цель модуля: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221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положительного отношения к труду у детей дошкольного возраста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571DF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воспитания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уважения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людям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труда,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трудовым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достижениям;</w:t>
      </w:r>
      <w:r w:rsidRPr="00571DF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формирование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 xml:space="preserve"> у детей умений и навыков самообслуживания,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потребности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трудиться,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добросовестного,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ответственного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творческого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отношения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разным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видам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трудовой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деятельности,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включая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обучение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выполнение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домашних</w:t>
      </w:r>
      <w:r w:rsidRPr="00FA3866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обязанностей;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развитие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навыков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совместной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работы,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умения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работать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самостоятельно,</w:t>
      </w:r>
      <w:r w:rsidRPr="00FA38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мобилизуя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необходимые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ресурсы,</w:t>
      </w:r>
      <w:r w:rsidRPr="00FA3866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правильно</w:t>
      </w:r>
      <w:r w:rsidRPr="00FA3866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оценивая</w:t>
      </w:r>
      <w:r w:rsidRPr="00FA3866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смысл</w:t>
      </w:r>
      <w:r w:rsidRPr="00FA3866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A38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последствия</w:t>
      </w:r>
      <w:r w:rsidRPr="00FA3866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своих</w:t>
      </w:r>
      <w:r w:rsidRPr="00FA3866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действий;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содействия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профессиональному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самоопределению,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приобщения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социально</w:t>
      </w:r>
      <w:r w:rsidRPr="00FA3866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значимой</w:t>
      </w:r>
      <w:r w:rsidRPr="00FA3866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FA3866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FA3866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осмысленного</w:t>
      </w:r>
      <w:r w:rsidRPr="00FA3866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выбора</w:t>
      </w:r>
      <w:r w:rsidRPr="00FA386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профессии.</w:t>
      </w:r>
    </w:p>
    <w:p w:rsidR="00D34BFE" w:rsidRPr="009B165F" w:rsidRDefault="00D34BFE" w:rsidP="00D34BF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lastRenderedPageBreak/>
        <w:t>Задачи модуля:</w:t>
      </w: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</w:p>
    <w:p w:rsidR="00D34BFE" w:rsidRPr="00C22141" w:rsidRDefault="00D34BFE" w:rsidP="00D34BFE">
      <w:pPr>
        <w:numPr>
          <w:ilvl w:val="0"/>
          <w:numId w:val="18"/>
        </w:numPr>
        <w:shd w:val="clear" w:color="auto" w:fill="FFFFFF"/>
        <w:spacing w:after="36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Воспитание положительного от</w:t>
      </w:r>
      <w:r>
        <w:rPr>
          <w:rFonts w:ascii="Times New Roman" w:eastAsia="Calibri" w:hAnsi="Times New Roman" w:cs="Times New Roman"/>
          <w:sz w:val="26"/>
          <w:szCs w:val="26"/>
        </w:rPr>
        <w:softHyphen/>
        <w:t>ношения</w:t>
      </w:r>
      <w:r w:rsidRPr="00C22141">
        <w:rPr>
          <w:rFonts w:ascii="Times New Roman" w:eastAsia="Calibri" w:hAnsi="Times New Roman" w:cs="Times New Roman"/>
          <w:sz w:val="26"/>
          <w:szCs w:val="26"/>
        </w:rPr>
        <w:t xml:space="preserve"> к труду, желание трудиться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D34BFE" w:rsidRPr="00C22141" w:rsidRDefault="00D34BFE" w:rsidP="00D34BFE">
      <w:pPr>
        <w:numPr>
          <w:ilvl w:val="0"/>
          <w:numId w:val="18"/>
        </w:numPr>
        <w:shd w:val="clear" w:color="auto" w:fill="FFFFFF"/>
        <w:spacing w:after="36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Обучение выполнения индивидуальных и коллективных поручений, формирование умения</w:t>
      </w:r>
      <w:r w:rsidRPr="00C22141">
        <w:rPr>
          <w:rFonts w:ascii="Times New Roman" w:eastAsia="Calibri" w:hAnsi="Times New Roman" w:cs="Times New Roman"/>
          <w:sz w:val="26"/>
          <w:szCs w:val="26"/>
        </w:rPr>
        <w:t xml:space="preserve"> договариваться с помо</w:t>
      </w:r>
      <w:r w:rsidRPr="00C22141">
        <w:rPr>
          <w:rFonts w:ascii="Times New Roman" w:eastAsia="Calibri" w:hAnsi="Times New Roman" w:cs="Times New Roman"/>
          <w:sz w:val="26"/>
          <w:szCs w:val="26"/>
        </w:rPr>
        <w:softHyphen/>
        <w:t>щью воспитателя о распределении ра</w:t>
      </w:r>
      <w:r w:rsidRPr="00C22141">
        <w:rPr>
          <w:rFonts w:ascii="Times New Roman" w:eastAsia="Calibri" w:hAnsi="Times New Roman" w:cs="Times New Roman"/>
          <w:sz w:val="26"/>
          <w:szCs w:val="26"/>
        </w:rPr>
        <w:softHyphen/>
        <w:t xml:space="preserve">боты, </w:t>
      </w:r>
      <w:r>
        <w:rPr>
          <w:rFonts w:ascii="Times New Roman" w:eastAsia="Calibri" w:hAnsi="Times New Roman" w:cs="Times New Roman"/>
          <w:sz w:val="26"/>
          <w:szCs w:val="26"/>
        </w:rPr>
        <w:t xml:space="preserve">умения </w:t>
      </w:r>
      <w:r w:rsidRPr="00C22141">
        <w:rPr>
          <w:rFonts w:ascii="Times New Roman" w:eastAsia="Calibri" w:hAnsi="Times New Roman" w:cs="Times New Roman"/>
          <w:sz w:val="26"/>
          <w:szCs w:val="26"/>
        </w:rPr>
        <w:t>заботиться о своевременном за</w:t>
      </w:r>
      <w:r w:rsidRPr="00C22141">
        <w:rPr>
          <w:rFonts w:ascii="Times New Roman" w:eastAsia="Calibri" w:hAnsi="Times New Roman" w:cs="Times New Roman"/>
          <w:sz w:val="26"/>
          <w:szCs w:val="26"/>
        </w:rPr>
        <w:softHyphen/>
        <w:t>вершении совместного задания.</w:t>
      </w:r>
    </w:p>
    <w:p w:rsidR="00D34BFE" w:rsidRPr="00C22141" w:rsidRDefault="00D34BFE" w:rsidP="00D34BFE">
      <w:pPr>
        <w:numPr>
          <w:ilvl w:val="0"/>
          <w:numId w:val="18"/>
        </w:numPr>
        <w:shd w:val="clear" w:color="auto" w:fill="FFFFFF"/>
        <w:spacing w:after="36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Формирование</w:t>
      </w:r>
      <w:r w:rsidRPr="00C22141">
        <w:rPr>
          <w:rFonts w:ascii="Times New Roman" w:eastAsia="Calibri" w:hAnsi="Times New Roman" w:cs="Times New Roman"/>
          <w:sz w:val="26"/>
          <w:szCs w:val="26"/>
        </w:rPr>
        <w:t xml:space="preserve"> начала ответствен</w:t>
      </w:r>
      <w:r w:rsidRPr="00C22141">
        <w:rPr>
          <w:rFonts w:ascii="Times New Roman" w:eastAsia="Calibri" w:hAnsi="Times New Roman" w:cs="Times New Roman"/>
          <w:sz w:val="26"/>
          <w:szCs w:val="26"/>
        </w:rPr>
        <w:softHyphen/>
        <w:t>ного отношения к порученному зада</w:t>
      </w:r>
      <w:r w:rsidRPr="00C22141">
        <w:rPr>
          <w:rFonts w:ascii="Times New Roman" w:eastAsia="Calibri" w:hAnsi="Times New Roman" w:cs="Times New Roman"/>
          <w:sz w:val="26"/>
          <w:szCs w:val="26"/>
        </w:rPr>
        <w:softHyphen/>
        <w:t>нию (умение и желание доводить на</w:t>
      </w:r>
      <w:r w:rsidRPr="00C22141">
        <w:rPr>
          <w:rFonts w:ascii="Times New Roman" w:eastAsia="Calibri" w:hAnsi="Times New Roman" w:cs="Times New Roman"/>
          <w:sz w:val="26"/>
          <w:szCs w:val="26"/>
        </w:rPr>
        <w:softHyphen/>
        <w:t>чатое дело до конца, стремление сде</w:t>
      </w:r>
      <w:r w:rsidRPr="00C22141">
        <w:rPr>
          <w:rFonts w:ascii="Times New Roman" w:eastAsia="Calibri" w:hAnsi="Times New Roman" w:cs="Times New Roman"/>
          <w:sz w:val="26"/>
          <w:szCs w:val="26"/>
        </w:rPr>
        <w:softHyphen/>
        <w:t>лать его хорошо).</w:t>
      </w:r>
    </w:p>
    <w:p w:rsidR="00D34BFE" w:rsidRPr="00C22141" w:rsidRDefault="00D34BFE" w:rsidP="00D34BFE">
      <w:pPr>
        <w:numPr>
          <w:ilvl w:val="0"/>
          <w:numId w:val="18"/>
        </w:numPr>
        <w:shd w:val="clear" w:color="auto" w:fill="FFFFFF"/>
        <w:spacing w:after="36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Разъяснение</w:t>
      </w:r>
      <w:r w:rsidRPr="00C22141">
        <w:rPr>
          <w:rFonts w:ascii="Times New Roman" w:eastAsia="Calibri" w:hAnsi="Times New Roman" w:cs="Times New Roman"/>
          <w:sz w:val="26"/>
          <w:szCs w:val="26"/>
        </w:rPr>
        <w:t xml:space="preserve"> детям значимость их труда.</w:t>
      </w:r>
    </w:p>
    <w:p w:rsidR="00D34BFE" w:rsidRPr="001804E5" w:rsidRDefault="00D34BFE" w:rsidP="00D34BFE">
      <w:pPr>
        <w:numPr>
          <w:ilvl w:val="0"/>
          <w:numId w:val="18"/>
        </w:numPr>
        <w:shd w:val="clear" w:color="auto" w:fill="FFFFFF"/>
        <w:spacing w:after="36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Поощрение инициативы</w:t>
      </w:r>
      <w:r w:rsidRPr="00C22141">
        <w:rPr>
          <w:rFonts w:ascii="Times New Roman" w:eastAsia="Calibri" w:hAnsi="Times New Roman" w:cs="Times New Roman"/>
          <w:sz w:val="26"/>
          <w:szCs w:val="26"/>
        </w:rPr>
        <w:t xml:space="preserve"> в оказании помощи товарищам, взрослым.</w:t>
      </w:r>
    </w:p>
    <w:p w:rsidR="00D34BFE" w:rsidRDefault="00D34BFE" w:rsidP="00D34BFE">
      <w:pPr>
        <w:shd w:val="clear" w:color="auto" w:fill="FFFFFF"/>
        <w:spacing w:after="360" w:line="240" w:lineRule="auto"/>
        <w:ind w:left="709"/>
        <w:contextualSpacing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D34BFE" w:rsidRDefault="00D34BFE" w:rsidP="00D34BFE">
      <w:pPr>
        <w:shd w:val="clear" w:color="auto" w:fill="FFFFFF"/>
        <w:spacing w:after="360" w:line="240" w:lineRule="auto"/>
        <w:ind w:left="709"/>
        <w:contextualSpacing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</w:rPr>
      </w:pPr>
      <w:r w:rsidRPr="001804E5">
        <w:rPr>
          <w:rFonts w:ascii="Times New Roman" w:eastAsia="Calibri" w:hAnsi="Times New Roman" w:cs="Times New Roman"/>
          <w:b/>
          <w:sz w:val="26"/>
          <w:szCs w:val="26"/>
        </w:rPr>
        <w:t>2.5. Модуль «Физическое развитие и культура здоровья»</w:t>
      </w:r>
      <w:r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D34BFE" w:rsidRPr="001804E5" w:rsidRDefault="00D34BFE" w:rsidP="00D34BFE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04E5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>Цель модуля:</w:t>
      </w:r>
      <w:r w:rsidRPr="001804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804E5">
        <w:rPr>
          <w:rFonts w:ascii="Times New Roman" w:eastAsia="Times New Roman" w:hAnsi="Times New Roman" w:cs="Times New Roman"/>
          <w:sz w:val="26"/>
          <w:szCs w:val="26"/>
        </w:rPr>
        <w:t>формирование у подрастающего поколения ответственного отношения к своему здоровью и потребности в здоровом образе жизни;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питания.</w:t>
      </w:r>
    </w:p>
    <w:p w:rsidR="00D34BFE" w:rsidRPr="001804E5" w:rsidRDefault="00D34BFE" w:rsidP="00D34BFE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04E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804E5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>Задачи модуля:</w:t>
      </w:r>
      <w:r w:rsidRPr="001804E5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</w:p>
    <w:p w:rsidR="00D34BFE" w:rsidRPr="00A37DB9" w:rsidRDefault="00D34BFE" w:rsidP="00D34BFE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7DB9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A37DB9">
        <w:rPr>
          <w:rFonts w:ascii="Times New Roman" w:eastAsia="Times New Roman" w:hAnsi="Times New Roman" w:cs="Times New Roman"/>
          <w:sz w:val="26"/>
          <w:szCs w:val="26"/>
        </w:rPr>
        <w:tab/>
        <w:t xml:space="preserve">формирование ответственного отношения к своему здоровью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</w:t>
      </w:r>
      <w:r w:rsidRPr="00A37DB9">
        <w:rPr>
          <w:rFonts w:ascii="Times New Roman" w:eastAsia="Times New Roman" w:hAnsi="Times New Roman" w:cs="Times New Roman"/>
          <w:sz w:val="26"/>
          <w:szCs w:val="26"/>
        </w:rPr>
        <w:t>и потребности в здоровом образе жизни, физическом самосовершенствовании, занятиях спортив</w:t>
      </w:r>
      <w:r>
        <w:rPr>
          <w:rFonts w:ascii="Times New Roman" w:eastAsia="Times New Roman" w:hAnsi="Times New Roman" w:cs="Times New Roman"/>
          <w:sz w:val="26"/>
          <w:szCs w:val="26"/>
        </w:rPr>
        <w:t>но-оздоровительной деятельности</w:t>
      </w:r>
      <w:r w:rsidRPr="00A37DB9">
        <w:rPr>
          <w:rFonts w:ascii="Times New Roman" w:eastAsia="Times New Roman" w:hAnsi="Times New Roman" w:cs="Times New Roman"/>
          <w:sz w:val="26"/>
          <w:szCs w:val="26"/>
        </w:rPr>
        <w:t>, развитие культуры безопасной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жизнедеятельности, профилактики</w:t>
      </w:r>
      <w:r w:rsidRPr="00A37DB9">
        <w:rPr>
          <w:rFonts w:ascii="Times New Roman" w:eastAsia="Times New Roman" w:hAnsi="Times New Roman" w:cs="Times New Roman"/>
          <w:sz w:val="26"/>
          <w:szCs w:val="26"/>
        </w:rPr>
        <w:t xml:space="preserve"> вредных привычек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 детей и взрослых; </w:t>
      </w:r>
    </w:p>
    <w:p w:rsidR="00D34BFE" w:rsidRDefault="00D34BFE" w:rsidP="00D34BFE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7DB9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A37DB9">
        <w:rPr>
          <w:rFonts w:ascii="Times New Roman" w:eastAsia="Times New Roman" w:hAnsi="Times New Roman" w:cs="Times New Roman"/>
          <w:sz w:val="26"/>
          <w:szCs w:val="26"/>
        </w:rPr>
        <w:tab/>
        <w:t xml:space="preserve">формирование бережного, ответственного и компетентного отношения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</w:t>
      </w:r>
      <w:r w:rsidRPr="00A37DB9">
        <w:rPr>
          <w:rFonts w:ascii="Times New Roman" w:eastAsia="Times New Roman" w:hAnsi="Times New Roman" w:cs="Times New Roman"/>
          <w:sz w:val="26"/>
          <w:szCs w:val="26"/>
        </w:rPr>
        <w:t xml:space="preserve">к физическому и психологическому здоровью – как собственному, так и других людей, умение оказывать первую помощь, развитие культуры здорового питания; </w:t>
      </w:r>
    </w:p>
    <w:p w:rsidR="00D34BFE" w:rsidRDefault="00D34BFE" w:rsidP="00D34BFE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     создание</w:t>
      </w:r>
      <w:r w:rsidRPr="001804E5">
        <w:rPr>
          <w:rFonts w:ascii="Times New Roman" w:eastAsia="Times New Roman" w:hAnsi="Times New Roman" w:cs="Times New Roman"/>
          <w:sz w:val="26"/>
          <w:szCs w:val="26"/>
        </w:rPr>
        <w:t xml:space="preserve"> для детей, в том числе детей с ограниченными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возможностями здоровья, условий</w:t>
      </w:r>
      <w:r w:rsidRPr="001804E5">
        <w:rPr>
          <w:rFonts w:ascii="Times New Roman" w:eastAsia="Times New Roman" w:hAnsi="Times New Roman" w:cs="Times New Roman"/>
          <w:sz w:val="26"/>
          <w:szCs w:val="26"/>
        </w:rPr>
        <w:t xml:space="preserve"> для регулярных занятий физической культурой и спортом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</w:t>
      </w:r>
      <w:r w:rsidRPr="001804E5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индивидуальными способностями и склонностями детей; </w:t>
      </w:r>
    </w:p>
    <w:p w:rsidR="00D34BFE" w:rsidRPr="001804E5" w:rsidRDefault="00D34BFE" w:rsidP="00D34BFE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   создание условий</w:t>
      </w:r>
      <w:r w:rsidRPr="001804E5">
        <w:rPr>
          <w:rFonts w:ascii="Times New Roman" w:eastAsia="Times New Roman" w:hAnsi="Times New Roman" w:cs="Times New Roman"/>
          <w:sz w:val="26"/>
          <w:szCs w:val="26"/>
        </w:rPr>
        <w:t xml:space="preserve"> для развивающего отдыха физического совершенствования и оздоровления детей, в том числе на основе развития спортивной инфраструктуры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Pr="001804E5">
        <w:rPr>
          <w:rFonts w:ascii="Times New Roman" w:eastAsia="Times New Roman" w:hAnsi="Times New Roman" w:cs="Times New Roman"/>
          <w:sz w:val="26"/>
          <w:szCs w:val="26"/>
        </w:rPr>
        <w:t xml:space="preserve">и повышения эффективности ее использования. </w:t>
      </w:r>
    </w:p>
    <w:p w:rsidR="00D34BFE" w:rsidRPr="001804E5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34BFE" w:rsidRPr="00DA46BE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A46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2.6. Описание вариативных форм, способов, методов и средств реализации Программы. </w:t>
      </w:r>
      <w:r w:rsidRPr="00DA46BE">
        <w:rPr>
          <w:rFonts w:ascii="Calibri" w:eastAsia="Calibri" w:hAnsi="Calibri" w:cs="Calibri"/>
          <w:b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некоторых общих принципах и подходах к детям большое внимание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Программе уделяется развитию детской индивидуальности, учету темпа развития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деятельности каждого ребенка, его собственных предпочтений. В Программе больше времени дается для свободной деятельности детей по выбору. Однако это не просто время, когда дети представлены сами себе, а время работы воспитателя в выбранной детьми сфере деятельности. Так, воспитатель может присоединиться к детям, занимающимся рисованием, и помочь им продвинуться в создании самостоятельных замыслов или в использовании новых приемов. Возможно так же в это время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наблюдение за детьми с целью выявления особенностей их взаимодействия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деятельности.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Образовательная работа воспитателя с детьми происходит в процессе различных образовательных ситуаций. Образовательные ситуации могут специально создаваться для решения какой-либо образовательной задачи. Такие ситуации специально организуются, планируются, для них готовится материал, продумывается место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и время их создания (организации). Иначе говоря, это «прямые» образовательные ситуации (например, ситуации, которые раньше организовывались как занятия). Основная цель и задача педагога в таких ситуациях – воспитательная: вовлечение воспитанника в процессы самопознания, </w:t>
      </w:r>
      <w:proofErr w:type="spellStart"/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самопонимания</w:t>
      </w:r>
      <w:proofErr w:type="spellEnd"/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содействие воспитанникам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соотнесении представлений о собственных возможностях, интересах, ограничениях с запросами и требованиями окружающих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людей, общества, государства. 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Взаимодействие педагога с детьми часто происходит в ситуациях, которые можно назвать «бытовыми». Это ситуации режимных моментов, свободного взаимодействия детей друг с другом. Для педагога цель в таких ситуациях – решение бытовой проблемы: одевание детей, обеспечение гигиены детей, их питания, сна, разрешение конфликтов между детьми. Такие ситуации, однако, могут и должны использоваться и для решения других воспитательных задач. Ситуации, преследующие одну цель, но используемые в то же время для решения других воспитательных задач являются «косвенными».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Взаимодействие педагога с детьми, детей друг с другом носит характер диалога и активного сотрудничества. Для образовательной работы воспитатель может использовать все многообразие форм работы, ситуаций взаимодействия и общения с детьми. Это могут быть: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right="-284" w:firstLine="53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свободная игра детей</w:t>
      </w:r>
      <w:r>
        <w:rPr>
          <w:rFonts w:ascii="Calibri" w:eastAsia="Calibri" w:hAnsi="Calibri" w:cs="Calibri"/>
          <w:color w:val="000000"/>
          <w:sz w:val="26"/>
          <w:szCs w:val="26"/>
          <w:lang w:eastAsia="ru-RU"/>
        </w:rPr>
        <w:t>;</w:t>
      </w:r>
    </w:p>
    <w:p w:rsidR="00D34BFE" w:rsidRDefault="00D34BFE" w:rsidP="00D34BFE">
      <w:pPr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right="-284" w:firstLine="53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ролевая игра воспитателя с детьми (индивидуально или с несколькими)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Default="00D34BFE" w:rsidP="00D34BFE">
      <w:pPr>
        <w:spacing w:after="0" w:line="240" w:lineRule="auto"/>
        <w:ind w:right="-284" w:firstLine="709"/>
        <w:jc w:val="both"/>
        <w:rPr>
          <w:rFonts w:ascii="Calibri" w:eastAsia="Calibri" w:hAnsi="Calibri" w:cs="Calibri"/>
          <w:color w:val="000000"/>
          <w:sz w:val="26"/>
          <w:szCs w:val="26"/>
          <w:lang w:eastAsia="ru-RU"/>
        </w:rPr>
      </w:pPr>
      <w:r w:rsidRPr="00B51D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видам детской активности:</w:t>
      </w:r>
      <w:r w:rsidRPr="00B51D2D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B51D2D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TableGrid"/>
        <w:tblW w:w="9639" w:type="dxa"/>
        <w:tblInd w:w="-10" w:type="dxa"/>
        <w:tblCellMar>
          <w:top w:w="72" w:type="dxa"/>
          <w:left w:w="346" w:type="dxa"/>
          <w:right w:w="115" w:type="dxa"/>
        </w:tblCellMar>
        <w:tblLook w:val="04A0" w:firstRow="1" w:lastRow="0" w:firstColumn="1" w:lastColumn="0" w:noHBand="0" w:noVBand="1"/>
      </w:tblPr>
      <w:tblGrid>
        <w:gridCol w:w="3046"/>
        <w:gridCol w:w="6593"/>
      </w:tblGrid>
      <w:tr w:rsidR="00D34BFE" w:rsidRPr="009B165F" w:rsidTr="00D34BFE">
        <w:trPr>
          <w:trHeight w:val="662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детской активности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средства реализации Программы воспитания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D34BFE" w:rsidRPr="009B165F" w:rsidTr="00D34BFE">
        <w:trPr>
          <w:trHeight w:val="3572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ind w:righ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Двигательная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numPr>
                <w:ilvl w:val="0"/>
                <w:numId w:val="10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и бодрящая гимнастика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D34BFE" w:rsidRPr="00E625F7" w:rsidRDefault="00D34BFE" w:rsidP="00D34BFE">
            <w:pPr>
              <w:numPr>
                <w:ilvl w:val="0"/>
                <w:numId w:val="10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физкультминутки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D34BFE" w:rsidRPr="00E625F7" w:rsidRDefault="00D34BFE" w:rsidP="00D34BFE">
            <w:pPr>
              <w:numPr>
                <w:ilvl w:val="0"/>
                <w:numId w:val="10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динамические паузы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D34BFE" w:rsidRPr="00E625F7" w:rsidRDefault="00D34BFE" w:rsidP="00D34BFE">
            <w:pPr>
              <w:numPr>
                <w:ilvl w:val="0"/>
                <w:numId w:val="10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и упражнения с речевым сопровождением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0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(стихи, песенки, </w:t>
            </w:r>
            <w:proofErr w:type="spellStart"/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считалки и др.)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D34BFE" w:rsidRPr="00E625F7" w:rsidRDefault="00D34BFE" w:rsidP="00D34BFE">
            <w:pPr>
              <w:numPr>
                <w:ilvl w:val="0"/>
                <w:numId w:val="10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и упражнения под музыку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D34BFE" w:rsidRPr="00E625F7" w:rsidRDefault="00D34BFE" w:rsidP="00D34BFE">
            <w:pPr>
              <w:numPr>
                <w:ilvl w:val="0"/>
                <w:numId w:val="10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дидактические игры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D34BFE" w:rsidRPr="00E625F7" w:rsidRDefault="00D34BFE" w:rsidP="00D34BFE">
            <w:pPr>
              <w:numPr>
                <w:ilvl w:val="0"/>
                <w:numId w:val="10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с правилами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D34BFE" w:rsidRPr="00E625F7" w:rsidRDefault="00D34BFE" w:rsidP="00D34BFE">
            <w:pPr>
              <w:numPr>
                <w:ilvl w:val="0"/>
                <w:numId w:val="10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элементами спорта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D34BFE" w:rsidRPr="00E625F7" w:rsidRDefault="00D34BFE" w:rsidP="00D34BFE">
            <w:pPr>
              <w:numPr>
                <w:ilvl w:val="0"/>
                <w:numId w:val="10"/>
              </w:numPr>
              <w:tabs>
                <w:tab w:val="left" w:pos="91"/>
                <w:tab w:val="left" w:pos="361"/>
              </w:tabs>
              <w:ind w:left="-187" w:right="3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 (эстафеты)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D34BFE" w:rsidRPr="00E625F7" w:rsidRDefault="00D34BFE" w:rsidP="00D34BFE">
            <w:pPr>
              <w:numPr>
                <w:ilvl w:val="0"/>
                <w:numId w:val="10"/>
              </w:numPr>
              <w:tabs>
                <w:tab w:val="left" w:pos="91"/>
                <w:tab w:val="left" w:pos="361"/>
              </w:tabs>
              <w:ind w:left="-187" w:right="3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досуги  </w:t>
            </w:r>
          </w:p>
          <w:p w:rsidR="00D34BFE" w:rsidRPr="00E625F7" w:rsidRDefault="00D34BFE" w:rsidP="00D34BFE">
            <w:pPr>
              <w:numPr>
                <w:ilvl w:val="0"/>
                <w:numId w:val="10"/>
              </w:numPr>
              <w:tabs>
                <w:tab w:val="left" w:pos="91"/>
                <w:tab w:val="left" w:pos="361"/>
              </w:tabs>
              <w:ind w:left="-187" w:right="3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сюжетные, игровые, тематические, комплексные, тренировочные, контрольно-диагностические </w:t>
            </w:r>
          </w:p>
          <w:p w:rsidR="00D34BFE" w:rsidRPr="000E7B60" w:rsidRDefault="00D34BFE" w:rsidP="00D34BFE">
            <w:pPr>
              <w:pStyle w:val="a4"/>
              <w:numPr>
                <w:ilvl w:val="0"/>
                <w:numId w:val="10"/>
              </w:numPr>
              <w:tabs>
                <w:tab w:val="left" w:pos="91"/>
                <w:tab w:val="left" w:pos="361"/>
              </w:tabs>
              <w:ind w:left="155" w:right="3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организованной образовательной деятельности.</w:t>
            </w:r>
          </w:p>
        </w:tc>
      </w:tr>
      <w:tr w:rsidR="00D34BFE" w:rsidRPr="009B165F" w:rsidTr="00D34BFE">
        <w:trPr>
          <w:trHeight w:val="1622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ind w:righ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pStyle w:val="a4"/>
              <w:numPr>
                <w:ilvl w:val="0"/>
                <w:numId w:val="11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1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интеллектуально развивающие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1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дидактические с элементами движения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1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сюжетно-ролевые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1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1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с элементами спорта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1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народные игры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1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музыкальные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1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хороводные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1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театрализованные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1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режиссерские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1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игры-драматизации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1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игра-фантазия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1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строительно-конструктивные </w:t>
            </w:r>
          </w:p>
          <w:p w:rsidR="00D34BFE" w:rsidRPr="00DA46BE" w:rsidRDefault="00D34BFE" w:rsidP="00D34BFE">
            <w:pPr>
              <w:pStyle w:val="a4"/>
              <w:numPr>
                <w:ilvl w:val="0"/>
                <w:numId w:val="11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развитие коммуникации и др.</w:t>
            </w:r>
          </w:p>
        </w:tc>
      </w:tr>
      <w:tr w:rsidR="00D34BFE" w:rsidRPr="009B165F" w:rsidTr="00D34BFE">
        <w:trPr>
          <w:trHeight w:val="2459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ind w:righ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Продуктивная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pStyle w:val="a4"/>
              <w:numPr>
                <w:ilvl w:val="0"/>
                <w:numId w:val="12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2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лепка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2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2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художественный труд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2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творческие задания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2"/>
              </w:numPr>
              <w:tabs>
                <w:tab w:val="left" w:pos="346"/>
                <w:tab w:val="left" w:pos="511"/>
              </w:tabs>
              <w:ind w:left="0" w:right="36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(предметов для игр, познавательно-исследовательской деятельности, украшен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                                  к праздникам, сувениров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:rsidR="00D34BFE" w:rsidRPr="00DA46BE" w:rsidRDefault="00D34BFE" w:rsidP="00D34BFE">
            <w:pPr>
              <w:pStyle w:val="a4"/>
              <w:numPr>
                <w:ilvl w:val="0"/>
                <w:numId w:val="12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макетов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коллекций и их оформление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34BFE" w:rsidRPr="009B165F" w:rsidTr="00D34BFE">
        <w:trPr>
          <w:trHeight w:val="3987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ind w:righ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Коммуникативная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м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оделирование ситуаций 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2.беседы (диалоги) 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3.рассказ с дальнейшим обсуждением 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4.разучивание стихов, </w:t>
            </w:r>
            <w:proofErr w:type="spellStart"/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потешек</w:t>
            </w:r>
            <w:proofErr w:type="spellEnd"/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 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5.чтение, рассматривание с дальнейшим обсуждением 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6.создание ситуаций (про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блемных, морального выбора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7.ситуативный разговор </w:t>
            </w:r>
          </w:p>
          <w:p w:rsidR="00D34BFE" w:rsidRPr="00E625F7" w:rsidRDefault="00D34BFE" w:rsidP="00D34BFE">
            <w:pPr>
              <w:pStyle w:val="a4"/>
              <w:tabs>
                <w:tab w:val="left" w:pos="346"/>
                <w:tab w:val="left" w:pos="511"/>
              </w:tabs>
              <w:ind w:left="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(составление рассказов, сочинение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сказок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9.сочинение и отгадывание загадок 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10.свободное общение по теме 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11.игры с речевым сопровождением 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12.игры (театрализова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нные, сюжетно-ролевые игры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13.инсц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енирование и драматизация</w:t>
            </w:r>
          </w:p>
        </w:tc>
      </w:tr>
      <w:tr w:rsidR="00D34BFE" w:rsidRPr="009B165F" w:rsidTr="00D34BFE">
        <w:trPr>
          <w:trHeight w:val="1296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ind w:righ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Трудовая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pStyle w:val="a4"/>
              <w:numPr>
                <w:ilvl w:val="0"/>
                <w:numId w:val="13"/>
              </w:numPr>
              <w:tabs>
                <w:tab w:val="left" w:pos="346"/>
                <w:tab w:val="left" w:pos="511"/>
              </w:tabs>
              <w:ind w:left="13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ручной труд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3"/>
              </w:numPr>
              <w:tabs>
                <w:tab w:val="left" w:pos="346"/>
                <w:tab w:val="left" w:pos="511"/>
              </w:tabs>
              <w:ind w:left="13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дежурство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3"/>
              </w:numPr>
              <w:tabs>
                <w:tab w:val="left" w:pos="346"/>
                <w:tab w:val="left" w:pos="511"/>
              </w:tabs>
              <w:ind w:left="13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поручение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3"/>
              </w:numPr>
              <w:tabs>
                <w:tab w:val="left" w:pos="346"/>
                <w:tab w:val="left" w:pos="511"/>
              </w:tabs>
              <w:ind w:left="13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 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left="13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тная трудовая деятельность </w:t>
            </w:r>
          </w:p>
        </w:tc>
      </w:tr>
      <w:tr w:rsidR="00D34BFE" w:rsidRPr="009B165F" w:rsidTr="00D34BFE">
        <w:trPr>
          <w:trHeight w:val="1681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исследовательская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pStyle w:val="a4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игровое моделирование ситуаций наблюдения с обсуждением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с дальнейшим обсуждением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экскурсии с дальнейшим обсуждением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с дальнейшим обсуждением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проблемных ситуаций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экспериментирование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конструирование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(дидактические,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нтеллектуально-развивающие)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информационно-компьютерные средства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логические рассуждения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причинно-следственных связей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 предметов</w:t>
            </w:r>
          </w:p>
        </w:tc>
      </w:tr>
      <w:tr w:rsidR="00D34BFE" w:rsidRPr="009B165F" w:rsidTr="00D34BFE">
        <w:trPr>
          <w:trHeight w:val="474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художественная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pStyle w:val="a4"/>
              <w:numPr>
                <w:ilvl w:val="0"/>
                <w:numId w:val="15"/>
              </w:numPr>
              <w:tabs>
                <w:tab w:val="left" w:pos="346"/>
                <w:tab w:val="left" w:pos="511"/>
              </w:tabs>
              <w:ind w:left="0" w:right="36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слушание с дальнейшим обсуждением исполнение (пение, игра на музыкальных инструментах)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5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инсценирование</w:t>
            </w:r>
            <w:proofErr w:type="spellEnd"/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драматизация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5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музыкально-ритмические упражнения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5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экспериментирование со звуками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5"/>
              </w:numPr>
              <w:tabs>
                <w:tab w:val="left" w:pos="346"/>
                <w:tab w:val="left" w:pos="511"/>
              </w:tabs>
              <w:ind w:left="0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игры с музыкальным сопровождением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5"/>
              </w:numPr>
              <w:tabs>
                <w:tab w:val="left" w:pos="346"/>
                <w:tab w:val="left" w:pos="511"/>
              </w:tabs>
              <w:ind w:left="0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музыкально-дидактические игры </w:t>
            </w:r>
          </w:p>
          <w:p w:rsidR="00D34BFE" w:rsidRPr="00E625F7" w:rsidRDefault="00D34BFE" w:rsidP="00D34BFE">
            <w:pPr>
              <w:pStyle w:val="a4"/>
              <w:numPr>
                <w:ilvl w:val="0"/>
                <w:numId w:val="15"/>
              </w:numPr>
              <w:tabs>
                <w:tab w:val="left" w:pos="346"/>
                <w:tab w:val="left" w:pos="511"/>
              </w:tabs>
              <w:ind w:left="0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и др.</w:t>
            </w:r>
          </w:p>
        </w:tc>
      </w:tr>
      <w:tr w:rsidR="00D34BFE" w:rsidRPr="009B165F" w:rsidTr="00D34BFE">
        <w:trPr>
          <w:trHeight w:val="1681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ind w:righ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</w:t>
            </w:r>
          </w:p>
          <w:p w:rsidR="00D34BFE" w:rsidRPr="00E625F7" w:rsidRDefault="00D34BFE" w:rsidP="00D34BFE">
            <w:pPr>
              <w:ind w:righ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художественной</w:t>
            </w:r>
          </w:p>
          <w:p w:rsidR="00D34BFE" w:rsidRPr="00E625F7" w:rsidRDefault="00D34BFE" w:rsidP="00D34BFE">
            <w:pPr>
              <w:ind w:righ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1.досуги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2.чтение и обсуждение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3.рассказ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4.беседа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5.ситуативный разговор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6.рассматривание иллюстраций и др.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7.разучивание</w:t>
            </w:r>
          </w:p>
          <w:p w:rsidR="00D34BFE" w:rsidRPr="00E625F7" w:rsidRDefault="00D34BFE" w:rsidP="00D34BFE">
            <w:pPr>
              <w:tabs>
                <w:tab w:val="left" w:pos="346"/>
                <w:tab w:val="left" w:pos="511"/>
              </w:tabs>
              <w:ind w:right="1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8.чтение с последующими играми (театрал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изованная, сюжетно-ролевая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pacing w:after="0" w:line="240" w:lineRule="auto"/>
        <w:ind w:right="-284" w:firstLine="709"/>
        <w:jc w:val="both"/>
        <w:rPr>
          <w:rFonts w:ascii="Calibri" w:eastAsia="Calibri" w:hAnsi="Calibri" w:cs="Calibri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Каждая из перечисленных ситуаций может рассматриваться как воспитательная и вносить свой вклад в воспитание ребенка. Важно при этом осознанное профессиональное отношение педагога к взаимодействию и общению с детьми.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Default="00D34BFE" w:rsidP="00D34BFE">
      <w:pPr>
        <w:spacing w:after="0" w:line="240" w:lineRule="auto"/>
        <w:ind w:right="-284" w:firstLine="709"/>
        <w:jc w:val="both"/>
        <w:rPr>
          <w:rFonts w:ascii="Calibri" w:eastAsia="Calibri" w:hAnsi="Calibri" w:cs="Calibri"/>
          <w:color w:val="000000"/>
          <w:sz w:val="26"/>
          <w:szCs w:val="26"/>
          <w:lang w:eastAsia="ru-RU"/>
        </w:rPr>
      </w:pPr>
    </w:p>
    <w:p w:rsidR="00D34BFE" w:rsidRPr="00BF2479" w:rsidRDefault="00D34BFE" w:rsidP="00D34BFE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F247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2.7. Особенности взаимодействия педагогического коллектива с семьями воспитанников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F2479">
        <w:rPr>
          <w:rFonts w:ascii="Calibri" w:eastAsia="Calibri" w:hAnsi="Calibri" w:cs="Calibri"/>
          <w:b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нее определенное влияние.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основу совместной деятельности семьи и дошкольного учреждения заложены следующие принципы: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numPr>
          <w:ilvl w:val="0"/>
          <w:numId w:val="16"/>
        </w:numPr>
        <w:tabs>
          <w:tab w:val="left" w:pos="709"/>
          <w:tab w:val="left" w:pos="993"/>
        </w:tabs>
        <w:spacing w:after="0" w:line="240" w:lineRule="auto"/>
        <w:ind w:right="-284"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единый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подход к процессу воспитания ребенка;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numPr>
          <w:ilvl w:val="0"/>
          <w:numId w:val="16"/>
        </w:numPr>
        <w:tabs>
          <w:tab w:val="left" w:pos="709"/>
          <w:tab w:val="left" w:pos="993"/>
        </w:tabs>
        <w:spacing w:after="0" w:line="240" w:lineRule="auto"/>
        <w:ind w:right="-284"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открытость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дошкольного учреждения для родителей;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numPr>
          <w:ilvl w:val="0"/>
          <w:numId w:val="16"/>
        </w:numPr>
        <w:tabs>
          <w:tab w:val="left" w:pos="709"/>
          <w:tab w:val="left" w:pos="993"/>
        </w:tabs>
        <w:spacing w:after="0" w:line="240" w:lineRule="auto"/>
        <w:ind w:right="-284"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взаимное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доверие во взаимоотношениях педагогов и родителей;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numPr>
          <w:ilvl w:val="0"/>
          <w:numId w:val="16"/>
        </w:numPr>
        <w:tabs>
          <w:tab w:val="left" w:pos="709"/>
          <w:tab w:val="left" w:pos="993"/>
        </w:tabs>
        <w:spacing w:after="0" w:line="240" w:lineRule="auto"/>
        <w:ind w:right="-284"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уважение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доброжелательность друг к другу;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C10D7C" w:rsidRDefault="00D34BFE" w:rsidP="00D34BFE">
      <w:pPr>
        <w:numPr>
          <w:ilvl w:val="0"/>
          <w:numId w:val="16"/>
        </w:numPr>
        <w:tabs>
          <w:tab w:val="left" w:pos="709"/>
          <w:tab w:val="left" w:pos="993"/>
        </w:tabs>
        <w:spacing w:after="0" w:line="240" w:lineRule="auto"/>
        <w:ind w:right="-284"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дифференцированный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подход к каждой семье;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numPr>
          <w:ilvl w:val="0"/>
          <w:numId w:val="16"/>
        </w:numPr>
        <w:tabs>
          <w:tab w:val="left" w:pos="709"/>
          <w:tab w:val="left" w:pos="993"/>
        </w:tabs>
        <w:spacing w:after="0" w:line="240" w:lineRule="auto"/>
        <w:ind w:right="-284"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Arial" w:eastAsia="Arial" w:hAnsi="Arial" w:cs="Arial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равно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ответственность родителей и педагогов.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Ведущая цель взаимоде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йствия с семьей – обеспечение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психолого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педагогической поддержки семьи в вопросах воспитании детей, в развитии индивидуальных способностей дошкольников, повышение компетентности родителей (законных представителей) в вопросах развития и образования, охраны и укрепления здоровья детей.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Задачи: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психолого-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педагогических знаний родителей.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Приобщени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родителей к участию жизни ДОУ.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Оказание помощи семьям воспитанников в развитии, воспитании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обучении детей.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и пропаганда лучшего семейного опыта.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Планируемый результат</w:t>
      </w:r>
      <w:r w:rsidRPr="009B165F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 xml:space="preserve">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Это положительный эмоциональный настрой педагогов и родителей на совместную работу по воспитанию детей. Родители уверены в том, что ДОУ всегда </w:t>
      </w:r>
      <w:r w:rsidRPr="009B165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 xml:space="preserve">поможет им в решении педагогических проблем и в то же время никак не повредит, так как будут учитываться мнения, в свою очередь, заручатся пониманием со стороны родителей в решении педагогических проблем. А в самом большом выигрыше находятся дети, ради которых и осуществляется это взаимодействие. </w:t>
      </w:r>
    </w:p>
    <w:p w:rsidR="00D34BFE" w:rsidRPr="009B165F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сей своей работой сотрудники ДОУ</w:t>
      </w:r>
      <w:r w:rsidRPr="009B165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доказывают родителям, что их вовлечение в педагогическую деятельность, заинтересованное участие в </w:t>
      </w:r>
      <w:proofErr w:type="spellStart"/>
      <w:r w:rsidRPr="009B165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воспитательно</w:t>
      </w:r>
      <w:proofErr w:type="spellEnd"/>
      <w:r w:rsidRPr="009B165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- образовательном процессе важно не потому, что этого хочет воспитатель, а потому, что это необходимо для развития их собственного ребенка. </w:t>
      </w: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</w:t>
      </w: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before="180" w:after="0" w:line="240" w:lineRule="auto"/>
        <w:ind w:right="-284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34BFE" w:rsidRPr="00BF2479" w:rsidRDefault="00D34BFE" w:rsidP="00D34BFE">
      <w:pPr>
        <w:shd w:val="clear" w:color="auto" w:fill="FFFFFF"/>
        <w:spacing w:before="180"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III</w:t>
      </w:r>
      <w:r w:rsidRPr="00BF24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 Организационный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раздел.</w:t>
      </w:r>
    </w:p>
    <w:p w:rsidR="00D34BFE" w:rsidRPr="00BF2479" w:rsidRDefault="00D34BFE" w:rsidP="00D34BFE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" w:name="_Toc73604267"/>
      <w:bookmarkStart w:id="2" w:name="_Toc74086743"/>
      <w:bookmarkStart w:id="3" w:name="_Toc74089689"/>
      <w:bookmarkStart w:id="4" w:name="_Toc74226186"/>
      <w:bookmarkEnd w:id="1"/>
      <w:bookmarkEnd w:id="2"/>
      <w:bookmarkEnd w:id="3"/>
      <w:bookmarkEnd w:id="4"/>
      <w:r w:rsidRPr="00BF24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3.1. Общие требования к условиям реализации Программы воспитания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Программа воспитания обеспечивает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воспитательно</w:t>
      </w:r>
      <w:proofErr w:type="spellEnd"/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значимые виды совместной деятельности. Уклад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ДОУ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направлен на сохранение преемственности принципов воспитания при переходе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уровня дошкольного образования на уровень начального общего образования:</w:t>
      </w:r>
    </w:p>
    <w:p w:rsidR="00D34BFE" w:rsidRPr="00D94649" w:rsidRDefault="00D34BFE" w:rsidP="00D34BFE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1.    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 личностно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развивающей предметно-пространственной среды, в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том числе современное материально-техническое обеспечение, методические материалы и средства обучения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34BFE" w:rsidRPr="00D94649" w:rsidRDefault="00D34BFE" w:rsidP="00D34BFE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2.    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 профессиональных кадров и готовность педагогического коллектива к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достижению целевых ориентиров Программы воспитания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34BFE" w:rsidRPr="00D94649" w:rsidRDefault="00D34BFE" w:rsidP="00D34BFE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3.    Взаимодействие с родителями по вопросам воспитания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34BFE" w:rsidRPr="00D94649" w:rsidRDefault="00D34BFE" w:rsidP="00D34BFE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4.    Учет индивидуальных и групповых особенностей детей дошкольного возраста, в интересах которых реализуется Программа воспитания (возрастных, физических, психологических, национальных и пр.).</w:t>
      </w:r>
    </w:p>
    <w:p w:rsidR="00D34BFE" w:rsidRDefault="00D34BFE" w:rsidP="00D34BF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34BFE" w:rsidRPr="00BF247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F247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Условия реализации Программы воспитания (кадровые, материально-технические, психолого-педагогические, нормативные, орга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низационно-методические</w:t>
      </w:r>
      <w:r w:rsidRPr="00BF247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).</w:t>
      </w:r>
    </w:p>
    <w:p w:rsidR="00D34BFE" w:rsidRPr="00BF247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F24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3.2. Кадровый потенциал реализации Программы.</w:t>
      </w:r>
    </w:p>
    <w:tbl>
      <w:tblPr>
        <w:tblpPr w:leftFromText="180" w:rightFromText="180" w:vertAnchor="text" w:horzAnchor="margin" w:tblpXSpec="center" w:tblpY="279"/>
        <w:tblW w:w="9446" w:type="dxa"/>
        <w:tblLook w:val="04A0" w:firstRow="1" w:lastRow="0" w:firstColumn="1" w:lastColumn="0" w:noHBand="0" w:noVBand="1"/>
      </w:tblPr>
      <w:tblGrid>
        <w:gridCol w:w="698"/>
        <w:gridCol w:w="7231"/>
        <w:gridCol w:w="1517"/>
      </w:tblGrid>
      <w:tr w:rsidR="00D34BFE" w:rsidRPr="002A4127" w:rsidTr="00D34BF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</w:tr>
      <w:tr w:rsidR="00D34BFE" w:rsidRPr="002A4127" w:rsidTr="00D34BF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ind w:firstLine="29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ind w:firstLine="709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D34BFE" w:rsidRPr="002A4127" w:rsidTr="00D34BF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ind w:firstLine="29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ind w:firstLine="709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</w:tr>
      <w:tr w:rsidR="00D34BFE" w:rsidRPr="002A4127" w:rsidTr="00D34BF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ind w:firstLine="29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Музыкальный руководитель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ind w:firstLine="709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D34BFE" w:rsidRPr="002A4127" w:rsidTr="00D34BF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ind w:firstLine="29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ind w:firstLine="709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D34BFE" w:rsidRPr="002A4127" w:rsidTr="00D34BF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ind w:firstLine="29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Инструктор по физической культуре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ind w:firstLine="709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D34BFE" w:rsidRPr="002A4127" w:rsidTr="00D34BF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BFE" w:rsidRPr="002A4127" w:rsidRDefault="00D34BFE" w:rsidP="00D34BFE">
            <w:pPr>
              <w:ind w:firstLine="29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BFE" w:rsidRPr="002A4127" w:rsidRDefault="00D34BFE" w:rsidP="00D34BF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Учитель-логопед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BFE" w:rsidRPr="002A4127" w:rsidRDefault="00D34BFE" w:rsidP="00D34BFE">
            <w:pPr>
              <w:ind w:firstLine="709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D34BFE" w:rsidRPr="002A4127" w:rsidTr="00D34BF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BFE" w:rsidRPr="002A4127" w:rsidRDefault="00D34BFE" w:rsidP="00D34BFE">
            <w:pPr>
              <w:ind w:firstLine="29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BFE" w:rsidRDefault="00D34BFE" w:rsidP="00D34BF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BFE" w:rsidRDefault="00D34BFE" w:rsidP="00D34BFE">
            <w:pPr>
              <w:ind w:firstLine="709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D34BFE" w:rsidRPr="002A4127" w:rsidTr="00D34BF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BFE" w:rsidRPr="002A4127" w:rsidRDefault="00D34BFE" w:rsidP="00D34BFE">
            <w:pPr>
              <w:ind w:firstLine="29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Всего педагогов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BFE" w:rsidRPr="002A4127" w:rsidRDefault="00D34BFE" w:rsidP="00D34BFE">
            <w:pPr>
              <w:ind w:firstLine="709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</w:tr>
    </w:tbl>
    <w:p w:rsidR="00D34BFE" w:rsidRPr="00BF2479" w:rsidRDefault="00D34BFE" w:rsidP="00D34BFE">
      <w:pPr>
        <w:shd w:val="clear" w:color="auto" w:fill="FFFFFF"/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D94649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Условием качественной реализации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Программы является ее непрерывное сопровождение педагогическими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кадрами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течение всего времени ее реализации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Педагогические работники, реализующие Программу, обладают основными компетенциями, </w:t>
      </w:r>
      <w:r w:rsidRPr="008D31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необходимыми для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создания условий развития детей:</w:t>
      </w:r>
    </w:p>
    <w:p w:rsidR="00D34BFE" w:rsidRPr="00D94649" w:rsidRDefault="00D34BFE" w:rsidP="00D34BFE">
      <w:pPr>
        <w:shd w:val="clear" w:color="auto" w:fill="FFFFFF"/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эмоционального благополучия;</w:t>
      </w:r>
    </w:p>
    <w:p w:rsidR="00D34BFE" w:rsidRPr="00D94649" w:rsidRDefault="00D34BFE" w:rsidP="00D34BFE">
      <w:pPr>
        <w:shd w:val="clear" w:color="auto" w:fill="FFFFFF"/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Поддержка индивидуальности и инициативы;</w:t>
      </w:r>
    </w:p>
    <w:p w:rsidR="00D34BFE" w:rsidRPr="00D94649" w:rsidRDefault="00D34BFE" w:rsidP="00D34BFE">
      <w:pPr>
        <w:shd w:val="clear" w:color="auto" w:fill="FFFFFF"/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3.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Построение </w:t>
      </w:r>
      <w:r w:rsidRPr="008D31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вариативного развивающего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образования;</w:t>
      </w:r>
    </w:p>
    <w:p w:rsidR="00D34BFE" w:rsidRPr="00D94649" w:rsidRDefault="00D34BFE" w:rsidP="00D34BFE">
      <w:pPr>
        <w:shd w:val="clear" w:color="auto" w:fill="FFFFFF"/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Взаимодействие с родителями (законными представителями) по вопросам образования ребенка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В целях эффективной реализации Программы   созданы условия: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организационно-методического сопровождения процесса реализации Программы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34BFE" w:rsidRPr="00BF2479" w:rsidRDefault="00D34BFE" w:rsidP="00D34BFE">
      <w:pPr>
        <w:shd w:val="clear" w:color="auto" w:fill="FFFFFF"/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F24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3.3. Материально-техническое обеспечение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D34BFE" w:rsidRPr="00BF247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F247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ДОУ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обеспечено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материально-техническими условиями, позволяющие реализовать цели и задачи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Программы воспитания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 том числе: осуществлять все виды детской деятельности,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организовывая участие родителей воспитанников (законных представителей), педагогических работников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общественности в разработке основной образовательной программы, в создании условий для ее реализации, а также образовательной среды, уклада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ДОУ, осуществляющего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образовательную деятельность; использовать в образовательном процессе современные образовательные технологии; обновлять содержание основной образовательной программы, методики и технологий её реализации в соответствии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динамикой развития системы образования, запросов воспитанников и их родителей (законных представителей) с учётом особенностей социокультурной среды развития воспитанников; эффективного использования профессионального и творческого потенциала педагогических, руководящих и иных работников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ДОУ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осуществляющей образовательную деятельность, повышения их профессиональной, коммуникативной, информационной и правовой компетентности; эффективного управления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ДОУ, осуществляющего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образовательную деятельность, с использованием информационно-коммуникационных технологий, современных механизмов финансирования.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имеет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материально-технические условия, обеспечивающие: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возможность достижения обучающимися планируемых результатов освоения </w:t>
      </w:r>
      <w:r w:rsidRPr="008D31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Программы;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выполнения требований санитарно-эпидемиологических прав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ил </w:t>
      </w:r>
      <w:r w:rsidRPr="001F6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нормативов, в том числе к: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оборудованию и содержанию территории;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помещениям, их оборудованию и содержанию;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естественному и искусственному освещению помещений;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отоплению и вентиляции;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водоснабжению и канализации;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организации питания;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ж)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медицинскому обеспечению;</w:t>
      </w:r>
    </w:p>
    <w:p w:rsidR="00D34BFE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приему детей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организации режима дня;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организации физического воспитания;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л)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личной гигиене персонала;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пожарной безопасности и электробезопасности;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н)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охране здоровья воспитанников и охране труда работников;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возможность для беспрепятственного доступа воспитанников </w:t>
      </w:r>
      <w:r w:rsidRPr="001F6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ограниченными возможностями здоровья, в том числе детей-инвалидов, к объектам инфраструктуры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ДОУ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осуществляющей образовательную деятельность.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ДОУ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созданы все условия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всех видов образовательной деятельности воспитанников (в том числе детей с ограниченными возможностями здоровья и детей-инвалидов), педагогической, административной и хозяйственной деятельности: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 для занятий;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оснащение предметно-развивающей среды, включающей средства обучения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воспитания, подобранные в соответствии с возрастными и индивидуальными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особенностями обучающихся,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мебель, техническое оборудование и хозяйственный инвентарь.</w:t>
      </w:r>
      <w:bookmarkStart w:id="5" w:name="_Toc73604269"/>
      <w:bookmarkStart w:id="6" w:name="_Toc74086745"/>
      <w:bookmarkStart w:id="7" w:name="_Toc74089691"/>
      <w:bookmarkStart w:id="8" w:name="_Toc74226188"/>
      <w:bookmarkStart w:id="9" w:name="_Toc73604270"/>
      <w:bookmarkStart w:id="10" w:name="_Toc74086746"/>
      <w:bookmarkStart w:id="11" w:name="_Toc74089692"/>
      <w:bookmarkStart w:id="12" w:name="_Toc74226189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D34BFE" w:rsidRPr="00D84DC4" w:rsidRDefault="00D34BFE" w:rsidP="00D34BFE">
      <w:pPr>
        <w:shd w:val="clear" w:color="auto" w:fill="FFFFFF"/>
        <w:spacing w:after="0" w:line="240" w:lineRule="auto"/>
        <w:ind w:right="-28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bookmarkStart w:id="13" w:name="_Toc73604271"/>
      <w:bookmarkStart w:id="14" w:name="_Toc74086747"/>
      <w:bookmarkStart w:id="15" w:name="_Toc74089693"/>
      <w:bookmarkStart w:id="16" w:name="_Toc74226190"/>
      <w:bookmarkEnd w:id="13"/>
      <w:bookmarkEnd w:id="14"/>
      <w:bookmarkEnd w:id="15"/>
      <w:bookmarkEnd w:id="16"/>
      <w:r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 xml:space="preserve">          </w:t>
      </w:r>
      <w:r w:rsidRPr="00D84DC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val="x-none" w:eastAsia="ru-RU"/>
        </w:rPr>
        <w:t>3.</w:t>
      </w:r>
      <w:r w:rsidRPr="00D84DC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4</w:t>
      </w:r>
      <w:r w:rsidRPr="00D84DC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val="x-none" w:eastAsia="ru-RU"/>
        </w:rPr>
        <w:t>. Особые требования к условиям, обеспечивающим достижение планируемых личностных результатов в работе с особыми категориями детей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.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Инклюзия являет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 ценностной основой уклада ДОУ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основанием для проектирования воспитывающих сред, деятельностей и событий.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1A9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На уровне уклада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ДОУ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образовательных отношений в ДОУ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1A9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На уровне воспитывающих сред</w:t>
      </w:r>
      <w:r w:rsidRPr="000F1A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ППС строится как максимально доступная для детей с ОВЗ; со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бытийная воспитывающая среда ДОУ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1A9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На уровне общности</w:t>
      </w:r>
      <w:r w:rsidRPr="000F1A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1A9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На уровне деятельностей</w:t>
      </w:r>
      <w:r w:rsidRPr="000F1A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социальной ситуации его развития.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1A9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На уровне событий</w:t>
      </w:r>
      <w:r w:rsidRPr="000F1A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проектирование педагогами ритмов жизни, праздников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D34BFE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34BFE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Задачами воспитания детей с ОВЗ в условиях ДОУ являются: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1)   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2)   формирование доброжелательного отношения к детям с ОВЗ и их семьям со стороны всех участников образовательных отношений;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3)   обеспечение психолого-педагогической поддержки семье ребенка с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особенностями в развитии и содействие повышению уровня педагогической компетентности родителей;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4)   налаживание эмоционально-положительного взаимодействия детей с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окружающими в целях их успешной адаптации и интеграции в общество;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5)   расширение у детей с различными нарушениями развития знаний и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представлений об окружающем мире;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6)   взаимодействие с семьей для обеспечения полноценного развития детей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с ОВЗ;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7)   охрана и укрепление физического и психического здоровья детей, в том числе их эмоционального благополучия;</w:t>
      </w:r>
    </w:p>
    <w:p w:rsidR="00D34BFE" w:rsidRPr="00D94649" w:rsidRDefault="00D34BFE" w:rsidP="00D34BFE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8)   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D34BFE" w:rsidRPr="008D3188" w:rsidRDefault="00D34BFE" w:rsidP="00D34BF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34BFE" w:rsidRPr="009B165F" w:rsidRDefault="00D34BFE" w:rsidP="00D34BF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D34BFE" w:rsidRPr="00914B45" w:rsidRDefault="00D34BFE" w:rsidP="00D34BFE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Приложение</w:t>
      </w: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D34BFE" w:rsidRPr="007F1A6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Диагностика «Социальное развитие</w:t>
      </w:r>
      <w:r w:rsidRPr="007F1A6E">
        <w:rPr>
          <w:rFonts w:ascii="Times New Roman" w:eastAsia="Calibri" w:hAnsi="Times New Roman" w:cs="Times New Roman"/>
          <w:b/>
          <w:sz w:val="26"/>
          <w:szCs w:val="26"/>
        </w:rPr>
        <w:t xml:space="preserve"> ребёнка» </w:t>
      </w:r>
    </w:p>
    <w:p w:rsidR="00D34BFE" w:rsidRPr="007F1A6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(А.М. Щетинина, Н.А</w:t>
      </w:r>
      <w:r w:rsidRPr="007F1A6E">
        <w:rPr>
          <w:rFonts w:ascii="Times New Roman" w:eastAsia="Calibri" w:hAnsi="Times New Roman" w:cs="Times New Roman"/>
          <w:b/>
          <w:i/>
          <w:sz w:val="26"/>
          <w:szCs w:val="26"/>
        </w:rPr>
        <w:t>.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Pr="007F1A6E">
        <w:rPr>
          <w:rFonts w:ascii="Times New Roman" w:eastAsia="Calibri" w:hAnsi="Times New Roman" w:cs="Times New Roman"/>
          <w:b/>
          <w:i/>
          <w:sz w:val="26"/>
          <w:szCs w:val="26"/>
        </w:rPr>
        <w:t>Абрамова)</w:t>
      </w:r>
    </w:p>
    <w:p w:rsidR="00D34BFE" w:rsidRPr="007F1A6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34BFE" w:rsidRPr="007F1A6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F1A6E">
        <w:rPr>
          <w:rFonts w:ascii="Times New Roman" w:eastAsia="Calibri" w:hAnsi="Times New Roman" w:cs="Times New Roman"/>
          <w:b/>
          <w:sz w:val="26"/>
          <w:szCs w:val="26"/>
        </w:rPr>
        <w:t xml:space="preserve">Карта проявлений социальной самостоятельности </w:t>
      </w:r>
      <w:r w:rsidRPr="007F1A6E">
        <w:rPr>
          <w:rFonts w:ascii="Times New Roman" w:eastAsia="Calibri" w:hAnsi="Times New Roman" w:cs="Times New Roman"/>
          <w:b/>
          <w:i/>
          <w:sz w:val="26"/>
          <w:szCs w:val="26"/>
        </w:rPr>
        <w:t>(А.М. Щетинина)</w:t>
      </w:r>
    </w:p>
    <w:p w:rsidR="00D34BFE" w:rsidRDefault="00D34BFE" w:rsidP="00D34B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34BFE" w:rsidRPr="007F1A6E" w:rsidRDefault="00D34BFE" w:rsidP="00D34B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1A6E">
        <w:rPr>
          <w:rFonts w:ascii="Times New Roman" w:eastAsia="Calibri" w:hAnsi="Times New Roman" w:cs="Times New Roman"/>
          <w:sz w:val="26"/>
          <w:szCs w:val="26"/>
        </w:rPr>
        <w:t xml:space="preserve">Карта проявлений самостоятельности заполняется психологом или воспитателем на основе наблюдений, проведенных за ребенком. Если оказалось, что указанное качество ребенок не проявляет </w:t>
      </w:r>
      <w:r w:rsidRPr="007F1A6E">
        <w:rPr>
          <w:rFonts w:ascii="Times New Roman" w:eastAsia="Calibri" w:hAnsi="Times New Roman" w:cs="Times New Roman"/>
          <w:i/>
          <w:iCs/>
          <w:sz w:val="26"/>
          <w:szCs w:val="26"/>
        </w:rPr>
        <w:t>никогда</w:t>
      </w:r>
      <w:r w:rsidRPr="007F1A6E">
        <w:rPr>
          <w:rFonts w:ascii="Times New Roman" w:eastAsia="Calibri" w:hAnsi="Times New Roman" w:cs="Times New Roman"/>
          <w:sz w:val="26"/>
          <w:szCs w:val="26"/>
        </w:rPr>
        <w:t xml:space="preserve">, то в соответствующей графе ставится 0 баллов, </w:t>
      </w:r>
      <w:r w:rsidRPr="007F1A6E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иногда - </w:t>
      </w:r>
      <w:r w:rsidRPr="007F1A6E">
        <w:rPr>
          <w:rFonts w:ascii="Times New Roman" w:eastAsia="Calibri" w:hAnsi="Times New Roman" w:cs="Times New Roman"/>
          <w:sz w:val="26"/>
          <w:szCs w:val="26"/>
        </w:rPr>
        <w:t xml:space="preserve">2 балла, </w:t>
      </w:r>
      <w:r w:rsidRPr="007F1A6E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часто - </w:t>
      </w:r>
      <w:r w:rsidRPr="007F1A6E">
        <w:rPr>
          <w:rFonts w:ascii="Times New Roman" w:eastAsia="Calibri" w:hAnsi="Times New Roman" w:cs="Times New Roman"/>
          <w:sz w:val="26"/>
          <w:szCs w:val="26"/>
        </w:rPr>
        <w:t>4 балла.</w:t>
      </w:r>
    </w:p>
    <w:p w:rsidR="00D34BFE" w:rsidRPr="007F1A6E" w:rsidRDefault="00D34BFE" w:rsidP="00D34B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7F1A6E">
        <w:rPr>
          <w:rFonts w:ascii="Times New Roman" w:eastAsia="Calibri" w:hAnsi="Times New Roman" w:cs="Times New Roman"/>
          <w:i/>
          <w:iCs/>
          <w:sz w:val="26"/>
          <w:szCs w:val="26"/>
        </w:rPr>
        <w:t>Обработка и интерпретация результатов.</w:t>
      </w:r>
    </w:p>
    <w:p w:rsidR="00D34BFE" w:rsidRPr="007F1A6E" w:rsidRDefault="00D34BFE" w:rsidP="00D34B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1A6E">
        <w:rPr>
          <w:rFonts w:ascii="Times New Roman" w:eastAsia="Calibri" w:hAnsi="Times New Roman" w:cs="Times New Roman"/>
          <w:sz w:val="26"/>
          <w:szCs w:val="26"/>
        </w:rPr>
        <w:t>Подсчитав количество баллов, можно определить уровень развития самостоятельности у ребенка: низкий - 0-12 баллов; средний - 13-24 балла; высокий - 25-48 баллов.</w:t>
      </w:r>
    </w:p>
    <w:p w:rsidR="00D34BFE" w:rsidRPr="009C72F3" w:rsidRDefault="00D34BFE" w:rsidP="00D34B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1A6E">
        <w:rPr>
          <w:rFonts w:ascii="Times New Roman" w:eastAsia="Calibri" w:hAnsi="Times New Roman" w:cs="Times New Roman"/>
          <w:sz w:val="26"/>
          <w:szCs w:val="26"/>
        </w:rPr>
        <w:t>Существенным показателем уровня развития самостоятельности является наличие у ребенка потребности в ней, о которой можно судить по степени активности и инициативности, проявлению интереса к той или иной деятельности и желания заниматься ею, по достижению результата внешней или внутренней цели деятельности. Реализация потребности ребенка в самостоятельном выполнении деятельности во многом зависит от возможностей достижения результата, от владения ребенком необходимыми умениями, навыками, способами действия. Наличие необходимых возможностей придает ребенку уверенность в своих силах и стимулирует его активность и настойчивость в достижении цели деятельности, самостоятельность в выборе способов ее реализации. Таким образом, все развитие самостоятельности у ребенка тесно связано с такими психологическими его особенностями, как активность, инициативность, самоконтроль.</w:t>
      </w: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D34BFE" w:rsidRPr="001F6407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F6407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Карта проявлений социальной активности </w:t>
      </w:r>
    </w:p>
    <w:p w:rsidR="00D34BFE" w:rsidRPr="001F6407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F6407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(А.М.</w:t>
      </w:r>
      <w:r>
        <w:rPr>
          <w:rFonts w:ascii="Times New Roman" w:eastAsia="Calibri" w:hAnsi="Times New Roman" w:cs="Times New Roman"/>
          <w:b/>
          <w:i/>
          <w:iCs/>
          <w:sz w:val="26"/>
          <w:szCs w:val="26"/>
        </w:rPr>
        <w:t xml:space="preserve"> </w:t>
      </w:r>
      <w:r w:rsidRPr="001F6407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Щетинина, Н.А.</w:t>
      </w:r>
      <w:r>
        <w:rPr>
          <w:rFonts w:ascii="Times New Roman" w:eastAsia="Calibri" w:hAnsi="Times New Roman" w:cs="Times New Roman"/>
          <w:b/>
          <w:i/>
          <w:iCs/>
          <w:sz w:val="26"/>
          <w:szCs w:val="26"/>
        </w:rPr>
        <w:t xml:space="preserve"> </w:t>
      </w:r>
      <w:r w:rsidRPr="001F6407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Абрамова)</w:t>
      </w:r>
    </w:p>
    <w:p w:rsidR="00D34BFE" w:rsidRPr="001F6407" w:rsidRDefault="00D34BFE" w:rsidP="00D34B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F6407">
        <w:rPr>
          <w:rFonts w:ascii="Times New Roman" w:eastAsia="Calibri" w:hAnsi="Times New Roman" w:cs="Times New Roman"/>
          <w:sz w:val="26"/>
          <w:szCs w:val="26"/>
        </w:rPr>
        <w:t>Данная карта заполняется на основе многократных специальных наблюдений за особенностями поведения ребенка в различных ситуациях.</w:t>
      </w:r>
    </w:p>
    <w:p w:rsidR="00D34BFE" w:rsidRPr="001F6407" w:rsidRDefault="00D34BFE" w:rsidP="00D34B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F6407">
        <w:rPr>
          <w:rFonts w:ascii="Times New Roman" w:eastAsia="Calibri" w:hAnsi="Times New Roman" w:cs="Times New Roman"/>
          <w:sz w:val="26"/>
          <w:szCs w:val="26"/>
        </w:rPr>
        <w:t xml:space="preserve">При заполнении карты ставите в соответствующей клетке количество баллов: если ребенок указанную форму поведения не проявляет </w:t>
      </w: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>никогда</w:t>
      </w:r>
      <w:r w:rsidRPr="001F6407">
        <w:rPr>
          <w:rFonts w:ascii="Times New Roman" w:eastAsia="Calibri" w:hAnsi="Times New Roman" w:cs="Times New Roman"/>
          <w:sz w:val="26"/>
          <w:szCs w:val="26"/>
        </w:rPr>
        <w:t xml:space="preserve">, то он получает 0 баллов; </w:t>
      </w: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редко </w:t>
      </w:r>
      <w:r w:rsidRPr="001F6407">
        <w:rPr>
          <w:rFonts w:ascii="Times New Roman" w:eastAsia="Calibri" w:hAnsi="Times New Roman" w:cs="Times New Roman"/>
          <w:sz w:val="26"/>
          <w:szCs w:val="26"/>
        </w:rPr>
        <w:t xml:space="preserve">- 1 балл; </w:t>
      </w: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часто </w:t>
      </w:r>
      <w:r w:rsidRPr="001F6407">
        <w:rPr>
          <w:rFonts w:ascii="Times New Roman" w:eastAsia="Calibri" w:hAnsi="Times New Roman" w:cs="Times New Roman"/>
          <w:sz w:val="26"/>
          <w:szCs w:val="26"/>
        </w:rPr>
        <w:t xml:space="preserve">- 2 балла и </w:t>
      </w: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всегда </w:t>
      </w:r>
      <w:r w:rsidRPr="001F6407">
        <w:rPr>
          <w:rFonts w:ascii="Times New Roman" w:eastAsia="Calibri" w:hAnsi="Times New Roman" w:cs="Times New Roman"/>
          <w:sz w:val="26"/>
          <w:szCs w:val="26"/>
        </w:rPr>
        <w:t>- 3 балла.</w:t>
      </w:r>
    </w:p>
    <w:p w:rsidR="00D34BFE" w:rsidRPr="001F6407" w:rsidRDefault="00D34BFE" w:rsidP="00D34B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>Обработка и интерпретация данных.</w:t>
      </w:r>
    </w:p>
    <w:p w:rsidR="00D34BFE" w:rsidRPr="001F6407" w:rsidRDefault="00D34BFE" w:rsidP="00D34B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F6407">
        <w:rPr>
          <w:rFonts w:ascii="Times New Roman" w:eastAsia="Calibri" w:hAnsi="Times New Roman" w:cs="Times New Roman"/>
          <w:sz w:val="26"/>
          <w:szCs w:val="26"/>
        </w:rPr>
        <w:t>Подсчитав количество баллов, можно определить уровень активности ребенка: 0-16 - низкий; 17-32 - средний; 35-48 - высокий.</w:t>
      </w:r>
    </w:p>
    <w:p w:rsidR="00D34BFE" w:rsidRDefault="00D34BFE" w:rsidP="00D34B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D34BFE" w:rsidRPr="009C72F3" w:rsidRDefault="00D34BFE" w:rsidP="00D34B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1F6407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Карта проявлений социальной инициативности </w:t>
      </w:r>
      <w:r w:rsidRPr="001F6407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(А.М.</w:t>
      </w:r>
      <w:r>
        <w:rPr>
          <w:rFonts w:ascii="Times New Roman" w:eastAsia="Calibri" w:hAnsi="Times New Roman" w:cs="Times New Roman"/>
          <w:b/>
          <w:i/>
          <w:iCs/>
          <w:sz w:val="26"/>
          <w:szCs w:val="26"/>
        </w:rPr>
        <w:t xml:space="preserve"> </w:t>
      </w:r>
      <w:r w:rsidRPr="001F6407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Щетинина)</w:t>
      </w:r>
    </w:p>
    <w:p w:rsidR="00D34BFE" w:rsidRPr="001F6407" w:rsidRDefault="00D34BFE" w:rsidP="00D34B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F6407">
        <w:rPr>
          <w:rFonts w:ascii="Times New Roman" w:eastAsia="Calibri" w:hAnsi="Times New Roman" w:cs="Times New Roman"/>
          <w:sz w:val="26"/>
          <w:szCs w:val="26"/>
        </w:rPr>
        <w:t xml:space="preserve">Заполняется после целенаправленно проведенных многократных наблюдений за ребенком. Если ребенок </w:t>
      </w: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часто </w:t>
      </w:r>
      <w:r w:rsidRPr="001F6407">
        <w:rPr>
          <w:rFonts w:ascii="Times New Roman" w:eastAsia="Calibri" w:hAnsi="Times New Roman" w:cs="Times New Roman"/>
          <w:sz w:val="26"/>
          <w:szCs w:val="26"/>
        </w:rPr>
        <w:t>обнаруживает указанную форму поведения, то в соответствующую</w:t>
      </w:r>
      <w:r w:rsidRPr="001F6407">
        <w:rPr>
          <w:rFonts w:ascii="TimesNewRomanPSMT" w:eastAsia="Calibri" w:hAnsi="TimesNewRomanPSMT" w:cs="TimesNewRomanPSMT"/>
          <w:sz w:val="26"/>
          <w:szCs w:val="26"/>
        </w:rPr>
        <w:t xml:space="preserve"> </w:t>
      </w:r>
      <w:r w:rsidRPr="001F6407">
        <w:rPr>
          <w:rFonts w:ascii="Times New Roman" w:eastAsia="Calibri" w:hAnsi="Times New Roman" w:cs="Times New Roman"/>
          <w:sz w:val="26"/>
          <w:szCs w:val="26"/>
        </w:rPr>
        <w:t xml:space="preserve">графу ставится 4 балла; </w:t>
      </w: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>иногда</w:t>
      </w:r>
      <w:r w:rsidRPr="001F6407">
        <w:rPr>
          <w:rFonts w:ascii="Times New Roman" w:eastAsia="Calibri" w:hAnsi="Times New Roman" w:cs="Times New Roman"/>
          <w:sz w:val="26"/>
          <w:szCs w:val="26"/>
        </w:rPr>
        <w:t xml:space="preserve"> 2 балла; </w:t>
      </w: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никогда - </w:t>
      </w:r>
      <w:r w:rsidRPr="001F6407">
        <w:rPr>
          <w:rFonts w:ascii="Times New Roman" w:eastAsia="Calibri" w:hAnsi="Times New Roman" w:cs="Times New Roman"/>
          <w:sz w:val="26"/>
          <w:szCs w:val="26"/>
        </w:rPr>
        <w:t>0 баллов.</w:t>
      </w:r>
    </w:p>
    <w:p w:rsidR="00D34BFE" w:rsidRPr="001F6407" w:rsidRDefault="00D34BFE" w:rsidP="00D34B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>Обработка и интерпретация результатов.</w:t>
      </w:r>
    </w:p>
    <w:p w:rsidR="00D34BFE" w:rsidRPr="001F6407" w:rsidRDefault="00D34BFE" w:rsidP="00D34B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F6407">
        <w:rPr>
          <w:rFonts w:ascii="Times New Roman" w:eastAsia="Calibri" w:hAnsi="Times New Roman" w:cs="Times New Roman"/>
          <w:sz w:val="26"/>
          <w:szCs w:val="26"/>
        </w:rPr>
        <w:t xml:space="preserve">Сложив сумму полученных ребенком баллов, можно считать развитие у него инициативности достаточно </w:t>
      </w: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>высоким</w:t>
      </w:r>
      <w:r w:rsidRPr="001F6407">
        <w:rPr>
          <w:rFonts w:ascii="Times New Roman" w:eastAsia="Calibri" w:hAnsi="Times New Roman" w:cs="Times New Roman"/>
          <w:sz w:val="26"/>
          <w:szCs w:val="26"/>
        </w:rPr>
        <w:t>, если получилось в сумме от 23 до 44 баллов; средним - от 11 до 22 баллов; низким - от 0 до 10 баллов.</w:t>
      </w:r>
    </w:p>
    <w:p w:rsidR="00D34BFE" w:rsidRPr="00947AA6" w:rsidRDefault="00D34BFE" w:rsidP="00D34BF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F085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1. Результаты диагностики по карте проявлений социальной самостоятельности </w:t>
      </w:r>
      <w:r w:rsidRPr="00947AA6">
        <w:rPr>
          <w:rFonts w:ascii="Times New Roman" w:eastAsia="Calibri" w:hAnsi="Times New Roman" w:cs="Times New Roman"/>
          <w:sz w:val="24"/>
          <w:szCs w:val="28"/>
        </w:rPr>
        <w:t>(</w:t>
      </w:r>
      <w:proofErr w:type="spellStart"/>
      <w:r w:rsidRPr="000F085D">
        <w:rPr>
          <w:rFonts w:ascii="Times New Roman" w:eastAsia="Calibri" w:hAnsi="Times New Roman" w:cs="Times New Roman"/>
          <w:i/>
          <w:sz w:val="26"/>
          <w:szCs w:val="26"/>
        </w:rPr>
        <w:t>А.М.Щетинина</w:t>
      </w:r>
      <w:proofErr w:type="spellEnd"/>
      <w:r w:rsidRPr="000F085D">
        <w:rPr>
          <w:rFonts w:ascii="Times New Roman" w:eastAsia="Calibri" w:hAnsi="Times New Roman" w:cs="Times New Roman"/>
          <w:i/>
          <w:sz w:val="26"/>
          <w:szCs w:val="26"/>
        </w:rPr>
        <w:t xml:space="preserve">, </w:t>
      </w:r>
      <w:proofErr w:type="spellStart"/>
      <w:r w:rsidRPr="000F085D">
        <w:rPr>
          <w:rFonts w:ascii="Times New Roman" w:eastAsia="Calibri" w:hAnsi="Times New Roman" w:cs="Times New Roman"/>
          <w:i/>
          <w:sz w:val="26"/>
          <w:szCs w:val="26"/>
        </w:rPr>
        <w:t>Н.А.Абрамова</w:t>
      </w:r>
      <w:proofErr w:type="spellEnd"/>
      <w:r w:rsidRPr="00947AA6">
        <w:rPr>
          <w:rFonts w:ascii="Times New Roman" w:eastAsia="Calibri" w:hAnsi="Times New Roman" w:cs="Times New Roman"/>
          <w:sz w:val="24"/>
          <w:szCs w:val="28"/>
        </w:rPr>
        <w:t>)</w:t>
      </w:r>
    </w:p>
    <w:tbl>
      <w:tblPr>
        <w:tblStyle w:val="4"/>
        <w:tblW w:w="10063" w:type="dxa"/>
        <w:jc w:val="center"/>
        <w:tblLook w:val="04A0" w:firstRow="1" w:lastRow="0" w:firstColumn="1" w:lastColumn="0" w:noHBand="0" w:noVBand="1"/>
      </w:tblPr>
      <w:tblGrid>
        <w:gridCol w:w="436"/>
        <w:gridCol w:w="3387"/>
        <w:gridCol w:w="429"/>
        <w:gridCol w:w="429"/>
        <w:gridCol w:w="567"/>
        <w:gridCol w:w="429"/>
        <w:gridCol w:w="429"/>
        <w:gridCol w:w="429"/>
        <w:gridCol w:w="567"/>
        <w:gridCol w:w="567"/>
        <w:gridCol w:w="567"/>
        <w:gridCol w:w="831"/>
        <w:gridCol w:w="567"/>
        <w:gridCol w:w="429"/>
      </w:tblGrid>
      <w:tr w:rsidR="00D34BFE" w:rsidRPr="000F085D" w:rsidTr="00D34BFE">
        <w:trPr>
          <w:cantSplit/>
          <w:trHeight w:val="3446"/>
          <w:jc w:val="center"/>
        </w:trPr>
        <w:tc>
          <w:tcPr>
            <w:tcW w:w="3823" w:type="dxa"/>
            <w:gridSpan w:val="2"/>
            <w:noWrap/>
            <w:hideMark/>
          </w:tcPr>
          <w:p w:rsidR="00D34BFE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ФИО ребенка</w:t>
            </w:r>
          </w:p>
        </w:tc>
        <w:tc>
          <w:tcPr>
            <w:tcW w:w="429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найти себе дело </w:t>
            </w:r>
          </w:p>
        </w:tc>
        <w:tc>
          <w:tcPr>
            <w:tcW w:w="429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Имеет свою точку зрения </w:t>
            </w:r>
          </w:p>
        </w:tc>
        <w:tc>
          <w:tcPr>
            <w:tcW w:w="567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обращается за помощью к сверстникам </w:t>
            </w:r>
          </w:p>
        </w:tc>
        <w:tc>
          <w:tcPr>
            <w:tcW w:w="429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обращается за помощью к взрослому </w:t>
            </w:r>
          </w:p>
        </w:tc>
        <w:tc>
          <w:tcPr>
            <w:tcW w:w="429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Стремится сделать все сам </w:t>
            </w:r>
          </w:p>
        </w:tc>
        <w:tc>
          <w:tcPr>
            <w:tcW w:w="429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Доводит начатое дело до конца </w:t>
            </w:r>
          </w:p>
        </w:tc>
        <w:tc>
          <w:tcPr>
            <w:tcW w:w="567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Без указания взрослого убирает посуду, игрушки, вещи </w:t>
            </w:r>
          </w:p>
        </w:tc>
        <w:tc>
          <w:tcPr>
            <w:tcW w:w="567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Самостоятельно решает конфликты со сверстниками </w:t>
            </w:r>
          </w:p>
        </w:tc>
        <w:tc>
          <w:tcPr>
            <w:tcW w:w="567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заботится, чтобы всегда находиться в согласии с большинством </w:t>
            </w:r>
          </w:p>
        </w:tc>
        <w:tc>
          <w:tcPr>
            <w:tcW w:w="831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Негативно относится к какой-либо помощи со стороны взрослого или сверстников </w:t>
            </w:r>
          </w:p>
        </w:tc>
        <w:tc>
          <w:tcPr>
            <w:tcW w:w="567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Без напоминания выполняет порученные дела </w:t>
            </w:r>
          </w:p>
        </w:tc>
        <w:tc>
          <w:tcPr>
            <w:tcW w:w="429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Может играть один </w:t>
            </w: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32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0F085D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Таблица 2. Результаты диагностики детей по карте проявлений социальной активности </w:t>
      </w:r>
      <w:r w:rsidRPr="000F085D">
        <w:rPr>
          <w:rFonts w:ascii="Times New Roman" w:eastAsia="Calibri" w:hAnsi="Times New Roman" w:cs="Times New Roman"/>
          <w:i/>
          <w:sz w:val="26"/>
          <w:szCs w:val="26"/>
        </w:rPr>
        <w:t>(</w:t>
      </w:r>
      <w:proofErr w:type="spellStart"/>
      <w:r w:rsidRPr="000F085D">
        <w:rPr>
          <w:rFonts w:ascii="Times New Roman" w:eastAsia="Calibri" w:hAnsi="Times New Roman" w:cs="Times New Roman"/>
          <w:i/>
          <w:sz w:val="26"/>
          <w:szCs w:val="26"/>
        </w:rPr>
        <w:t>А.М.Щетинина</w:t>
      </w:r>
      <w:proofErr w:type="spellEnd"/>
      <w:r w:rsidRPr="000F085D">
        <w:rPr>
          <w:rFonts w:ascii="Times New Roman" w:eastAsia="Calibri" w:hAnsi="Times New Roman" w:cs="Times New Roman"/>
          <w:i/>
          <w:sz w:val="26"/>
          <w:szCs w:val="26"/>
        </w:rPr>
        <w:t xml:space="preserve">, </w:t>
      </w:r>
      <w:proofErr w:type="spellStart"/>
      <w:r w:rsidRPr="000F085D">
        <w:rPr>
          <w:rFonts w:ascii="Times New Roman" w:eastAsia="Calibri" w:hAnsi="Times New Roman" w:cs="Times New Roman"/>
          <w:i/>
          <w:sz w:val="26"/>
          <w:szCs w:val="26"/>
        </w:rPr>
        <w:t>Н.А.Абрамова</w:t>
      </w:r>
      <w:proofErr w:type="spellEnd"/>
      <w:r w:rsidRPr="000F085D">
        <w:rPr>
          <w:rFonts w:ascii="Times New Roman" w:eastAsia="Calibri" w:hAnsi="Times New Roman" w:cs="Times New Roman"/>
          <w:i/>
          <w:sz w:val="26"/>
          <w:szCs w:val="26"/>
        </w:rPr>
        <w:t>)</w:t>
      </w:r>
    </w:p>
    <w:p w:rsidR="00D34BFE" w:rsidRPr="000F085D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</w:p>
    <w:tbl>
      <w:tblPr>
        <w:tblStyle w:val="5"/>
        <w:tblW w:w="10258" w:type="dxa"/>
        <w:jc w:val="center"/>
        <w:tblLook w:val="04A0" w:firstRow="1" w:lastRow="0" w:firstColumn="1" w:lastColumn="0" w:noHBand="0" w:noVBand="1"/>
      </w:tblPr>
      <w:tblGrid>
        <w:gridCol w:w="513"/>
        <w:gridCol w:w="3168"/>
        <w:gridCol w:w="709"/>
        <w:gridCol w:w="475"/>
        <w:gridCol w:w="709"/>
        <w:gridCol w:w="567"/>
        <w:gridCol w:w="708"/>
        <w:gridCol w:w="709"/>
        <w:gridCol w:w="475"/>
        <w:gridCol w:w="567"/>
        <w:gridCol w:w="475"/>
        <w:gridCol w:w="708"/>
        <w:gridCol w:w="475"/>
      </w:tblGrid>
      <w:tr w:rsidR="00D34BFE" w:rsidRPr="000F085D" w:rsidTr="00D34BFE">
        <w:trPr>
          <w:cantSplit/>
          <w:trHeight w:val="3949"/>
          <w:jc w:val="center"/>
        </w:trPr>
        <w:tc>
          <w:tcPr>
            <w:tcW w:w="3681" w:type="dxa"/>
            <w:gridSpan w:val="2"/>
            <w:noWrap/>
            <w:hideMark/>
          </w:tcPr>
          <w:p w:rsidR="00D34BFE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ФИО ребенка</w:t>
            </w:r>
          </w:p>
        </w:tc>
        <w:tc>
          <w:tcPr>
            <w:tcW w:w="709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Активно вступает во взаимодействие со взрослым </w:t>
            </w:r>
          </w:p>
        </w:tc>
        <w:tc>
          <w:tcPr>
            <w:tcW w:w="475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Предлагает свою помощь </w:t>
            </w:r>
          </w:p>
        </w:tc>
        <w:tc>
          <w:tcPr>
            <w:tcW w:w="709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Включается во взаимодействие со сверстниками </w:t>
            </w:r>
          </w:p>
        </w:tc>
        <w:tc>
          <w:tcPr>
            <w:tcW w:w="567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Принимает активное участие в играх </w:t>
            </w:r>
          </w:p>
        </w:tc>
        <w:tc>
          <w:tcPr>
            <w:tcW w:w="708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Проявляет живой интерес ко всему новому </w:t>
            </w:r>
          </w:p>
        </w:tc>
        <w:tc>
          <w:tcPr>
            <w:tcW w:w="709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Охотно включается в деятельность, если она ему (ей) интересна </w:t>
            </w:r>
          </w:p>
        </w:tc>
        <w:tc>
          <w:tcPr>
            <w:tcW w:w="475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Не пытается уединиться </w:t>
            </w:r>
          </w:p>
        </w:tc>
        <w:tc>
          <w:tcPr>
            <w:tcW w:w="567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Проявляет агрессивность </w:t>
            </w:r>
          </w:p>
        </w:tc>
        <w:tc>
          <w:tcPr>
            <w:tcW w:w="475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Легко заинтересовывается </w:t>
            </w:r>
          </w:p>
        </w:tc>
        <w:tc>
          <w:tcPr>
            <w:tcW w:w="708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Не любит занимать второстепенные роли </w:t>
            </w:r>
          </w:p>
        </w:tc>
        <w:tc>
          <w:tcPr>
            <w:tcW w:w="475" w:type="dxa"/>
            <w:noWrap/>
            <w:textDirection w:val="btLr"/>
            <w:hideMark/>
          </w:tcPr>
          <w:p w:rsidR="00D34BFE" w:rsidRPr="000F085D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Проявляет упрямство </w:t>
            </w: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0F085D" w:rsidTr="00D34BFE"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D34BFE" w:rsidRPr="000F085D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0F085D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D34BFE" w:rsidRPr="001F6407" w:rsidRDefault="00D34BFE" w:rsidP="00D34B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34BFE" w:rsidRPr="001F6407" w:rsidRDefault="00D34BFE" w:rsidP="00D34B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8378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Таблица 3. Результаты диагностики по карте проявлений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</w:t>
      </w:r>
      <w:r w:rsidRPr="00A83782">
        <w:rPr>
          <w:rFonts w:ascii="Times New Roman" w:eastAsia="Calibri" w:hAnsi="Times New Roman" w:cs="Times New Roman"/>
          <w:sz w:val="26"/>
          <w:szCs w:val="26"/>
        </w:rPr>
        <w:t>социальной инициативности (</w:t>
      </w:r>
      <w:proofErr w:type="spellStart"/>
      <w:r w:rsidRPr="00A83782">
        <w:rPr>
          <w:rFonts w:ascii="Times New Roman" w:eastAsia="Calibri" w:hAnsi="Times New Roman" w:cs="Times New Roman"/>
          <w:sz w:val="26"/>
          <w:szCs w:val="26"/>
        </w:rPr>
        <w:t>А.М.Щетинина</w:t>
      </w:r>
      <w:proofErr w:type="spellEnd"/>
      <w:r w:rsidRPr="00A83782">
        <w:rPr>
          <w:rFonts w:ascii="Times New Roman" w:eastAsia="Calibri" w:hAnsi="Times New Roman" w:cs="Times New Roman"/>
          <w:sz w:val="26"/>
          <w:szCs w:val="26"/>
        </w:rPr>
        <w:t>)</w:t>
      </w:r>
    </w:p>
    <w:p w:rsidR="00D34BFE" w:rsidRPr="00A83782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31"/>
        <w:tblW w:w="10207" w:type="dxa"/>
        <w:tblInd w:w="-431" w:type="dxa"/>
        <w:tblLook w:val="04A0" w:firstRow="1" w:lastRow="0" w:firstColumn="1" w:lastColumn="0" w:noHBand="0" w:noVBand="1"/>
      </w:tblPr>
      <w:tblGrid>
        <w:gridCol w:w="867"/>
        <w:gridCol w:w="2394"/>
        <w:gridCol w:w="567"/>
        <w:gridCol w:w="709"/>
        <w:gridCol w:w="567"/>
        <w:gridCol w:w="709"/>
        <w:gridCol w:w="567"/>
        <w:gridCol w:w="567"/>
        <w:gridCol w:w="475"/>
        <w:gridCol w:w="709"/>
        <w:gridCol w:w="992"/>
        <w:gridCol w:w="709"/>
        <w:gridCol w:w="475"/>
      </w:tblGrid>
      <w:tr w:rsidR="00D34BFE" w:rsidRPr="00A83782" w:rsidTr="00D34BFE">
        <w:trPr>
          <w:cantSplit/>
          <w:trHeight w:val="3808"/>
        </w:trPr>
        <w:tc>
          <w:tcPr>
            <w:tcW w:w="3261" w:type="dxa"/>
            <w:gridSpan w:val="2"/>
            <w:noWrap/>
            <w:hideMark/>
          </w:tcPr>
          <w:p w:rsidR="00D34BFE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ФИО ребенка</w:t>
            </w:r>
          </w:p>
        </w:tc>
        <w:tc>
          <w:tcPr>
            <w:tcW w:w="567" w:type="dxa"/>
            <w:noWrap/>
            <w:textDirection w:val="btLr"/>
            <w:hideMark/>
          </w:tcPr>
          <w:p w:rsidR="00D34BFE" w:rsidRPr="00A83782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Берет на себя главные роли в играх </w:t>
            </w:r>
          </w:p>
        </w:tc>
        <w:tc>
          <w:tcPr>
            <w:tcW w:w="709" w:type="dxa"/>
            <w:noWrap/>
            <w:textDirection w:val="btLr"/>
            <w:hideMark/>
          </w:tcPr>
          <w:p w:rsidR="00D34BFE" w:rsidRPr="00A83782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Выступает инициаторов какой-либо деятельности </w:t>
            </w:r>
          </w:p>
        </w:tc>
        <w:tc>
          <w:tcPr>
            <w:tcW w:w="567" w:type="dxa"/>
            <w:noWrap/>
            <w:textDirection w:val="btLr"/>
            <w:hideMark/>
          </w:tcPr>
          <w:p w:rsidR="00D34BFE" w:rsidRPr="00A83782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Принимает участие во всех делах </w:t>
            </w:r>
          </w:p>
        </w:tc>
        <w:tc>
          <w:tcPr>
            <w:tcW w:w="709" w:type="dxa"/>
            <w:noWrap/>
            <w:textDirection w:val="btLr"/>
            <w:hideMark/>
          </w:tcPr>
          <w:p w:rsidR="00D34BFE" w:rsidRPr="00A83782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Любит высказывать свою точку зрения </w:t>
            </w:r>
          </w:p>
        </w:tc>
        <w:tc>
          <w:tcPr>
            <w:tcW w:w="567" w:type="dxa"/>
            <w:noWrap/>
            <w:textDirection w:val="btLr"/>
            <w:hideMark/>
          </w:tcPr>
          <w:p w:rsidR="00D34BFE" w:rsidRPr="00A83782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Стремится к лидерству </w:t>
            </w:r>
          </w:p>
        </w:tc>
        <w:tc>
          <w:tcPr>
            <w:tcW w:w="567" w:type="dxa"/>
            <w:noWrap/>
            <w:textDirection w:val="btLr"/>
            <w:hideMark/>
          </w:tcPr>
          <w:p w:rsidR="00D34BFE" w:rsidRPr="00A83782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Любит находиться в центре внимания </w:t>
            </w:r>
          </w:p>
        </w:tc>
        <w:tc>
          <w:tcPr>
            <w:tcW w:w="475" w:type="dxa"/>
            <w:noWrap/>
            <w:textDirection w:val="btLr"/>
            <w:hideMark/>
          </w:tcPr>
          <w:p w:rsidR="00D34BFE" w:rsidRPr="00A83782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Стремится быть первым во всем </w:t>
            </w:r>
          </w:p>
        </w:tc>
        <w:tc>
          <w:tcPr>
            <w:tcW w:w="709" w:type="dxa"/>
            <w:noWrap/>
            <w:textDirection w:val="btLr"/>
            <w:hideMark/>
          </w:tcPr>
          <w:p w:rsidR="00D34BFE" w:rsidRPr="00A83782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Не боится взяться за незнакомое ему дело </w:t>
            </w:r>
          </w:p>
        </w:tc>
        <w:tc>
          <w:tcPr>
            <w:tcW w:w="992" w:type="dxa"/>
            <w:noWrap/>
            <w:textDirection w:val="btLr"/>
            <w:hideMark/>
          </w:tcPr>
          <w:p w:rsidR="00D34BFE" w:rsidRPr="00A83782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Испытывает радость от внимания к нему со стороны взрослого и сверстников </w:t>
            </w:r>
          </w:p>
        </w:tc>
        <w:tc>
          <w:tcPr>
            <w:tcW w:w="709" w:type="dxa"/>
            <w:noWrap/>
            <w:textDirection w:val="btLr"/>
            <w:hideMark/>
          </w:tcPr>
          <w:p w:rsidR="00D34BFE" w:rsidRPr="00A83782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Не соглашается с мнением других, настаивает на своем </w:t>
            </w:r>
          </w:p>
        </w:tc>
        <w:tc>
          <w:tcPr>
            <w:tcW w:w="375" w:type="dxa"/>
            <w:noWrap/>
            <w:textDirection w:val="btLr"/>
            <w:hideMark/>
          </w:tcPr>
          <w:p w:rsidR="00D34BFE" w:rsidRPr="00A83782" w:rsidRDefault="00D34BFE" w:rsidP="00D34BFE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Берет на себя главные роли в играх </w:t>
            </w: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4BFE" w:rsidRPr="00A83782" w:rsidTr="00D34BFE"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D34BFE" w:rsidRPr="00A83782" w:rsidRDefault="00D34BFE" w:rsidP="00D34BF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D34BFE" w:rsidRPr="00A83782" w:rsidRDefault="00D34BFE" w:rsidP="00D34BFE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D34BFE" w:rsidRPr="001F6407" w:rsidRDefault="00D34BFE" w:rsidP="00D34B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34BFE" w:rsidRDefault="00D34BFE" w:rsidP="00D34BF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4BFE" w:rsidRDefault="00D34BFE" w:rsidP="00D34BF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4BFE" w:rsidRDefault="00D34BFE" w:rsidP="00D34BF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4BFE" w:rsidRDefault="00D34BFE" w:rsidP="00D34BF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4BFE" w:rsidRDefault="00D34BFE" w:rsidP="00D34BF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4BFE" w:rsidRDefault="00D34BFE" w:rsidP="00D34BF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4BFE" w:rsidRDefault="00D34BFE" w:rsidP="00D34BF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4BFE" w:rsidRDefault="00D34BFE" w:rsidP="00D34BF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4BFE" w:rsidRPr="007F1A6E" w:rsidRDefault="00D34BFE" w:rsidP="00D34BFE">
      <w:pPr>
        <w:tabs>
          <w:tab w:val="left" w:pos="3350"/>
          <w:tab w:val="left" w:pos="5246"/>
          <w:tab w:val="left" w:pos="598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D34BFE" w:rsidRPr="007F1A6E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F1A6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</w:p>
    <w:p w:rsidR="00D34BFE" w:rsidRPr="007F1A6E" w:rsidRDefault="00D34BFE" w:rsidP="00D34BF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4BFE" w:rsidRPr="007F1A6E" w:rsidRDefault="00D34BFE" w:rsidP="00D34BF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4BFE" w:rsidRPr="007F1A6E" w:rsidRDefault="00D34BFE" w:rsidP="00D34BF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4BFE" w:rsidRPr="007F1A6E" w:rsidRDefault="00D34BFE" w:rsidP="00D34BF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4BFE" w:rsidRPr="001F6407" w:rsidRDefault="00D34BFE" w:rsidP="00D34BF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7BCA" w:rsidRDefault="003A7BCA"/>
    <w:sectPr w:rsidR="003A7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F86" w:rsidRDefault="00C34F86" w:rsidP="00553631">
      <w:pPr>
        <w:spacing w:after="0" w:line="240" w:lineRule="auto"/>
      </w:pPr>
      <w:r>
        <w:separator/>
      </w:r>
    </w:p>
  </w:endnote>
  <w:endnote w:type="continuationSeparator" w:id="0">
    <w:p w:rsidR="00C34F86" w:rsidRDefault="00C34F86" w:rsidP="0055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F86" w:rsidRDefault="00C34F86" w:rsidP="00553631">
      <w:pPr>
        <w:spacing w:after="0" w:line="240" w:lineRule="auto"/>
      </w:pPr>
      <w:r>
        <w:separator/>
      </w:r>
    </w:p>
  </w:footnote>
  <w:footnote w:type="continuationSeparator" w:id="0">
    <w:p w:rsidR="00C34F86" w:rsidRDefault="00C34F86" w:rsidP="00553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1023550"/>
      <w:docPartObj>
        <w:docPartGallery w:val="Page Numbers (Top of Page)"/>
        <w:docPartUnique/>
      </w:docPartObj>
    </w:sdtPr>
    <w:sdtContent>
      <w:p w:rsidR="00D34BFE" w:rsidRDefault="00D34BF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631">
          <w:rPr>
            <w:noProof/>
          </w:rPr>
          <w:t>12</w:t>
        </w:r>
        <w:r>
          <w:fldChar w:fldCharType="end"/>
        </w:r>
      </w:p>
    </w:sdtContent>
  </w:sdt>
  <w:p w:rsidR="00D34BFE" w:rsidRDefault="00D34BF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1BE"/>
    <w:multiLevelType w:val="hybridMultilevel"/>
    <w:tmpl w:val="6E54F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2457E"/>
    <w:multiLevelType w:val="hybridMultilevel"/>
    <w:tmpl w:val="87BCBD8C"/>
    <w:lvl w:ilvl="0" w:tplc="2F04194A">
      <w:start w:val="1"/>
      <w:numFmt w:val="decimal"/>
      <w:lvlText w:val="%1."/>
      <w:lvlJc w:val="left"/>
      <w:pPr>
        <w:ind w:left="144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3768B60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3075C0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CCF3B0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4C7826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C8E16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445D1E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3C9E20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8A0C6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60629A"/>
    <w:multiLevelType w:val="hybridMultilevel"/>
    <w:tmpl w:val="EF52CDC2"/>
    <w:lvl w:ilvl="0" w:tplc="1B281FFE">
      <w:start w:val="1"/>
      <w:numFmt w:val="decimal"/>
      <w:lvlText w:val="%1."/>
      <w:lvlJc w:val="left"/>
      <w:pPr>
        <w:ind w:left="173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D7E91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8E9A8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36D35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AC7D8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6EFC9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8064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BC7DB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8E3E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5E1297"/>
    <w:multiLevelType w:val="hybridMultilevel"/>
    <w:tmpl w:val="C11E0E08"/>
    <w:lvl w:ilvl="0" w:tplc="0419000F">
      <w:start w:val="1"/>
      <w:numFmt w:val="decimal"/>
      <w:lvlText w:val="%1."/>
      <w:lvlJc w:val="left"/>
      <w:pPr>
        <w:ind w:left="693" w:hanging="360"/>
      </w:p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4" w15:restartNumberingAfterBreak="0">
    <w:nsid w:val="1F524B46"/>
    <w:multiLevelType w:val="hybridMultilevel"/>
    <w:tmpl w:val="E84E8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A00AB"/>
    <w:multiLevelType w:val="hybridMultilevel"/>
    <w:tmpl w:val="1CCC3612"/>
    <w:lvl w:ilvl="0" w:tplc="AE2C60C2">
      <w:start w:val="1"/>
      <w:numFmt w:val="decimal"/>
      <w:lvlText w:val="%1."/>
      <w:lvlJc w:val="left"/>
      <w:pPr>
        <w:ind w:left="348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B8392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0C103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8A236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483FD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66B80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48AAB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4684B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903E8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9845FA"/>
    <w:multiLevelType w:val="hybridMultilevel"/>
    <w:tmpl w:val="7BAC0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C7240"/>
    <w:multiLevelType w:val="hybridMultilevel"/>
    <w:tmpl w:val="82F0A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F420C"/>
    <w:multiLevelType w:val="hybridMultilevel"/>
    <w:tmpl w:val="A502E4CE"/>
    <w:lvl w:ilvl="0" w:tplc="0419000F">
      <w:start w:val="1"/>
      <w:numFmt w:val="decimal"/>
      <w:lvlText w:val="%1."/>
      <w:lvlJc w:val="left"/>
      <w:pPr>
        <w:ind w:left="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992990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82FFF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920CB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E4500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8EEA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A8FB5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8C30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00539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B07C82"/>
    <w:multiLevelType w:val="hybridMultilevel"/>
    <w:tmpl w:val="9AE02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B52171"/>
    <w:multiLevelType w:val="hybridMultilevel"/>
    <w:tmpl w:val="AEDA7AF4"/>
    <w:lvl w:ilvl="0" w:tplc="7C02E1F2">
      <w:start w:val="1"/>
      <w:numFmt w:val="decimal"/>
      <w:lvlText w:val="%1."/>
      <w:lvlJc w:val="left"/>
      <w:pPr>
        <w:ind w:left="144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1A8F78C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1850D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183CC0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C4FAEA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4EF9B6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F43F6E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800AA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58FFC8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541344"/>
    <w:multiLevelType w:val="hybridMultilevel"/>
    <w:tmpl w:val="42C25908"/>
    <w:lvl w:ilvl="0" w:tplc="ED80E018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38A48A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E20894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6265C8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429EA6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D0B8FA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ECAB32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D06B48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0C0C06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C978E1"/>
    <w:multiLevelType w:val="hybridMultilevel"/>
    <w:tmpl w:val="3A08B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B15B8"/>
    <w:multiLevelType w:val="multilevel"/>
    <w:tmpl w:val="945AC8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599E4815"/>
    <w:multiLevelType w:val="hybridMultilevel"/>
    <w:tmpl w:val="1E74B790"/>
    <w:lvl w:ilvl="0" w:tplc="AC3C00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B10CF9"/>
    <w:multiLevelType w:val="hybridMultilevel"/>
    <w:tmpl w:val="BF00EEBA"/>
    <w:lvl w:ilvl="0" w:tplc="E15411F6">
      <w:start w:val="1"/>
      <w:numFmt w:val="decimal"/>
      <w:lvlText w:val="%1.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F2131E0"/>
    <w:multiLevelType w:val="hybridMultilevel"/>
    <w:tmpl w:val="59044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D27E9"/>
    <w:multiLevelType w:val="hybridMultilevel"/>
    <w:tmpl w:val="12B0423A"/>
    <w:lvl w:ilvl="0" w:tplc="4D088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C1B65C4"/>
    <w:multiLevelType w:val="hybridMultilevel"/>
    <w:tmpl w:val="D2D82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A23B62"/>
    <w:multiLevelType w:val="hybridMultilevel"/>
    <w:tmpl w:val="D07CA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5"/>
  </w:num>
  <w:num w:numId="6">
    <w:abstractNumId w:val="0"/>
  </w:num>
  <w:num w:numId="7">
    <w:abstractNumId w:val="12"/>
  </w:num>
  <w:num w:numId="8">
    <w:abstractNumId w:val="16"/>
  </w:num>
  <w:num w:numId="9">
    <w:abstractNumId w:val="2"/>
  </w:num>
  <w:num w:numId="10">
    <w:abstractNumId w:val="7"/>
  </w:num>
  <w:num w:numId="11">
    <w:abstractNumId w:val="4"/>
  </w:num>
  <w:num w:numId="12">
    <w:abstractNumId w:val="3"/>
  </w:num>
  <w:num w:numId="13">
    <w:abstractNumId w:val="9"/>
  </w:num>
  <w:num w:numId="14">
    <w:abstractNumId w:val="19"/>
  </w:num>
  <w:num w:numId="15">
    <w:abstractNumId w:val="6"/>
  </w:num>
  <w:num w:numId="16">
    <w:abstractNumId w:val="11"/>
  </w:num>
  <w:num w:numId="17">
    <w:abstractNumId w:val="18"/>
  </w:num>
  <w:num w:numId="18">
    <w:abstractNumId w:val="17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74"/>
    <w:rsid w:val="003A7BCA"/>
    <w:rsid w:val="003C4874"/>
    <w:rsid w:val="00553631"/>
    <w:rsid w:val="00C34F86"/>
    <w:rsid w:val="00D3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E67CFD"/>
  <w15:chartTrackingRefBased/>
  <w15:docId w15:val="{DE04C680-FC4C-4506-9D21-0F157C4F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34BF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3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34BF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D34BF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3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BFE"/>
  </w:style>
  <w:style w:type="paragraph" w:styleId="a7">
    <w:name w:val="footer"/>
    <w:basedOn w:val="a"/>
    <w:link w:val="a8"/>
    <w:uiPriority w:val="99"/>
    <w:unhideWhenUsed/>
    <w:rsid w:val="00D3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BFE"/>
  </w:style>
  <w:style w:type="character" w:customStyle="1" w:styleId="a9">
    <w:name w:val="Текст выноски Знак"/>
    <w:basedOn w:val="a0"/>
    <w:link w:val="aa"/>
    <w:uiPriority w:val="99"/>
    <w:semiHidden/>
    <w:rsid w:val="00D34BFE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D34BFE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3"/>
    <w:uiPriority w:val="59"/>
    <w:rsid w:val="00D34BF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D34BF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D34BF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uiPriority w:val="59"/>
    <w:rsid w:val="00D34BF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6284</Words>
  <Characters>35823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3</cp:revision>
  <dcterms:created xsi:type="dcterms:W3CDTF">2022-09-08T11:00:00Z</dcterms:created>
  <dcterms:modified xsi:type="dcterms:W3CDTF">2022-09-08T11:27:00Z</dcterms:modified>
</cp:coreProperties>
</file>