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83A" w:rsidRPr="0011283A" w:rsidRDefault="0011283A" w:rsidP="00FA6E2E">
      <w:pPr>
        <w:tabs>
          <w:tab w:val="left" w:pos="9356"/>
        </w:tabs>
        <w:spacing w:after="0" w:line="240" w:lineRule="auto"/>
        <w:jc w:val="center"/>
        <w:rPr>
          <w:rFonts w:ascii="Times New Roman" w:eastAsia="Calibri" w:hAnsi="Times New Roman" w:cs="Times New Roman"/>
          <w:b/>
          <w:sz w:val="24"/>
        </w:rPr>
      </w:pPr>
      <w:r w:rsidRPr="0011283A">
        <w:rPr>
          <w:rFonts w:ascii="Times New Roman" w:eastAsia="Calibri" w:hAnsi="Times New Roman" w:cs="Times New Roman"/>
          <w:b/>
          <w:sz w:val="24"/>
        </w:rPr>
        <w:t>ВВ</w:t>
      </w:r>
      <w:r>
        <w:rPr>
          <w:rFonts w:ascii="Times New Roman" w:eastAsia="Calibri" w:hAnsi="Times New Roman" w:cs="Times New Roman"/>
          <w:b/>
          <w:sz w:val="24"/>
        </w:rPr>
        <w:t>Е</w:t>
      </w:r>
      <w:r w:rsidRPr="0011283A">
        <w:rPr>
          <w:rFonts w:ascii="Times New Roman" w:eastAsia="Calibri" w:hAnsi="Times New Roman" w:cs="Times New Roman"/>
          <w:b/>
          <w:sz w:val="24"/>
        </w:rPr>
        <w:t>ДЕНИЕ</w:t>
      </w:r>
    </w:p>
    <w:p w:rsidR="0011283A" w:rsidRPr="0011283A" w:rsidRDefault="0011283A" w:rsidP="0011283A">
      <w:pPr>
        <w:tabs>
          <w:tab w:val="left" w:pos="9356"/>
        </w:tabs>
        <w:spacing w:after="0" w:line="240" w:lineRule="auto"/>
        <w:rPr>
          <w:rFonts w:ascii="Times New Roman" w:eastAsia="Calibri" w:hAnsi="Times New Roman" w:cs="Times New Roman"/>
          <w:b/>
          <w:sz w:val="24"/>
        </w:rPr>
      </w:pPr>
    </w:p>
    <w:tbl>
      <w:tblPr>
        <w:tblpPr w:leftFromText="180" w:rightFromText="180" w:vertAnchor="text" w:horzAnchor="margin" w:tblpX="-176" w:tblpY="3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7898"/>
        <w:gridCol w:w="1268"/>
      </w:tblGrid>
      <w:tr w:rsidR="0011283A" w:rsidRPr="0011283A" w:rsidTr="0011283A">
        <w:trPr>
          <w:trHeight w:val="283"/>
        </w:trPr>
        <w:tc>
          <w:tcPr>
            <w:tcW w:w="752" w:type="dxa"/>
            <w:shd w:val="clear" w:color="auto" w:fill="auto"/>
          </w:tcPr>
          <w:p w:rsidR="00236FE0" w:rsidRPr="00236FE0" w:rsidRDefault="0011283A" w:rsidP="00236FE0">
            <w:pPr>
              <w:spacing w:after="0" w:line="240" w:lineRule="auto"/>
              <w:jc w:val="center"/>
              <w:rPr>
                <w:rFonts w:ascii="Times New Roman" w:eastAsia="Calibri" w:hAnsi="Times New Roman" w:cs="Times New Roman"/>
                <w:b/>
                <w:sz w:val="24"/>
                <w:szCs w:val="24"/>
              </w:rPr>
            </w:pPr>
            <w:r w:rsidRPr="00236FE0">
              <w:rPr>
                <w:rFonts w:ascii="Times New Roman" w:eastAsia="Calibri" w:hAnsi="Times New Roman" w:cs="Times New Roman"/>
                <w:b/>
                <w:sz w:val="24"/>
                <w:szCs w:val="24"/>
              </w:rPr>
              <w:t>№</w:t>
            </w:r>
          </w:p>
          <w:p w:rsidR="0011283A" w:rsidRPr="00236FE0" w:rsidRDefault="0011283A" w:rsidP="00236FE0">
            <w:pPr>
              <w:spacing w:after="0" w:line="240" w:lineRule="auto"/>
              <w:jc w:val="center"/>
              <w:rPr>
                <w:rFonts w:ascii="Times New Roman" w:eastAsia="Calibri" w:hAnsi="Times New Roman" w:cs="Times New Roman"/>
                <w:b/>
                <w:sz w:val="24"/>
                <w:szCs w:val="24"/>
              </w:rPr>
            </w:pPr>
            <w:r w:rsidRPr="00236FE0">
              <w:rPr>
                <w:rFonts w:ascii="Times New Roman" w:eastAsia="Calibri" w:hAnsi="Times New Roman" w:cs="Times New Roman"/>
                <w:b/>
                <w:sz w:val="24"/>
                <w:szCs w:val="24"/>
              </w:rPr>
              <w:t>п/п</w:t>
            </w:r>
          </w:p>
        </w:tc>
        <w:tc>
          <w:tcPr>
            <w:tcW w:w="7898" w:type="dxa"/>
            <w:shd w:val="clear" w:color="auto" w:fill="auto"/>
          </w:tcPr>
          <w:p w:rsidR="0011283A" w:rsidRPr="0011283A" w:rsidRDefault="0011283A" w:rsidP="00236FE0">
            <w:pPr>
              <w:spacing w:after="0" w:line="240" w:lineRule="auto"/>
              <w:jc w:val="center"/>
              <w:rPr>
                <w:rFonts w:ascii="Times New Roman" w:eastAsia="Calibri" w:hAnsi="Times New Roman" w:cs="Times New Roman"/>
                <w:b/>
              </w:rPr>
            </w:pPr>
            <w:r w:rsidRPr="0011283A">
              <w:rPr>
                <w:rFonts w:ascii="Times New Roman" w:eastAsia="Calibri" w:hAnsi="Times New Roman" w:cs="Times New Roman"/>
                <w:b/>
              </w:rPr>
              <w:t>Содержание</w:t>
            </w:r>
          </w:p>
        </w:tc>
        <w:tc>
          <w:tcPr>
            <w:tcW w:w="1268" w:type="dxa"/>
            <w:shd w:val="clear" w:color="auto" w:fill="auto"/>
          </w:tcPr>
          <w:p w:rsidR="0011283A" w:rsidRPr="0011283A" w:rsidRDefault="0011283A" w:rsidP="00236FE0">
            <w:pPr>
              <w:spacing w:after="0" w:line="240" w:lineRule="auto"/>
              <w:jc w:val="center"/>
              <w:rPr>
                <w:rFonts w:ascii="Times New Roman" w:eastAsia="Calibri" w:hAnsi="Times New Roman" w:cs="Times New Roman"/>
                <w:b/>
              </w:rPr>
            </w:pPr>
            <w:r w:rsidRPr="0011283A">
              <w:rPr>
                <w:rFonts w:ascii="Times New Roman" w:eastAsia="Calibri" w:hAnsi="Times New Roman" w:cs="Times New Roman"/>
                <w:b/>
              </w:rPr>
              <w:t>Страницы</w:t>
            </w:r>
          </w:p>
        </w:tc>
      </w:tr>
      <w:tr w:rsidR="0011283A" w:rsidRPr="0011283A" w:rsidTr="0011283A">
        <w:trPr>
          <w:trHeight w:val="291"/>
        </w:trPr>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b/>
                <w:sz w:val="24"/>
                <w:szCs w:val="24"/>
              </w:rPr>
            </w:pPr>
            <w:r w:rsidRPr="00236FE0">
              <w:rPr>
                <w:rFonts w:ascii="Times New Roman" w:eastAsia="Calibri" w:hAnsi="Times New Roman" w:cs="Times New Roman"/>
                <w:b/>
                <w:sz w:val="24"/>
                <w:szCs w:val="24"/>
              </w:rPr>
              <w:t>1</w:t>
            </w:r>
          </w:p>
        </w:tc>
        <w:tc>
          <w:tcPr>
            <w:tcW w:w="7898" w:type="dxa"/>
            <w:shd w:val="clear" w:color="auto" w:fill="auto"/>
          </w:tcPr>
          <w:p w:rsidR="0011283A" w:rsidRPr="00236FE0" w:rsidRDefault="0011283A" w:rsidP="0011283A">
            <w:pPr>
              <w:spacing w:after="0" w:line="240" w:lineRule="auto"/>
              <w:rPr>
                <w:rFonts w:ascii="Times New Roman" w:eastAsia="Calibri" w:hAnsi="Times New Roman" w:cs="Times New Roman"/>
                <w:b/>
                <w:sz w:val="24"/>
                <w:szCs w:val="24"/>
              </w:rPr>
            </w:pPr>
            <w:r w:rsidRPr="00236FE0">
              <w:rPr>
                <w:rFonts w:ascii="Times New Roman" w:eastAsia="Calibri" w:hAnsi="Times New Roman" w:cs="Times New Roman"/>
                <w:b/>
                <w:sz w:val="24"/>
                <w:szCs w:val="24"/>
              </w:rPr>
              <w:t>Целевой раздел</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w:t>
            </w:r>
          </w:p>
        </w:tc>
      </w:tr>
      <w:tr w:rsidR="0011283A" w:rsidRPr="0011283A" w:rsidTr="0011283A">
        <w:trPr>
          <w:trHeight w:val="299"/>
        </w:trPr>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w:t>
            </w:r>
          </w:p>
        </w:tc>
        <w:tc>
          <w:tcPr>
            <w:tcW w:w="7898" w:type="dxa"/>
            <w:shd w:val="clear" w:color="auto" w:fill="auto"/>
          </w:tcPr>
          <w:p w:rsidR="0011283A" w:rsidRPr="00236FE0" w:rsidRDefault="0011283A" w:rsidP="0011283A">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 xml:space="preserve">Пояснительная записка </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1.1</w:t>
            </w:r>
          </w:p>
        </w:tc>
        <w:tc>
          <w:tcPr>
            <w:tcW w:w="7898" w:type="dxa"/>
            <w:shd w:val="clear" w:color="auto" w:fill="auto"/>
          </w:tcPr>
          <w:p w:rsidR="0011283A" w:rsidRPr="00236FE0" w:rsidRDefault="0011283A"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 xml:space="preserve">Принципы  реализации программы </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3-4</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1.2</w:t>
            </w:r>
          </w:p>
        </w:tc>
        <w:tc>
          <w:tcPr>
            <w:tcW w:w="7898" w:type="dxa"/>
            <w:shd w:val="clear" w:color="auto" w:fill="auto"/>
          </w:tcPr>
          <w:p w:rsidR="0011283A" w:rsidRPr="00236FE0" w:rsidRDefault="0011283A"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Цель и задачи программы</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4</w:t>
            </w:r>
            <w:r w:rsidR="0011283A" w:rsidRPr="00236FE0">
              <w:rPr>
                <w:rFonts w:ascii="Times New Roman" w:eastAsia="Calibri" w:hAnsi="Times New Roman" w:cs="Times New Roman"/>
                <w:sz w:val="24"/>
                <w:szCs w:val="24"/>
              </w:rPr>
              <w:t>-6</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1.3</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Целевые ориентиры освоения программы</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6-7</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1.4</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Планируемы результаты освоения детьми программы</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7-9</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1.5</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Возрастные и индивидуальные особенности музыкального развития воспитанников</w:t>
            </w:r>
            <w:bookmarkStart w:id="0" w:name="_GoBack"/>
            <w:bookmarkEnd w:id="0"/>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9-11</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1.5.1</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Характеристика возрастных особенностей детей 3-4 лет в музыкальной деятельности</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9-10</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1.5.2</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Характеристика возрастных особенностей детей 4-5 лет в музыкальной деятельности</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10</w:t>
            </w:r>
          </w:p>
        </w:tc>
      </w:tr>
      <w:tr w:rsidR="0010229E" w:rsidRPr="0011283A" w:rsidTr="0011283A">
        <w:tc>
          <w:tcPr>
            <w:tcW w:w="752"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1.5.3</w:t>
            </w:r>
          </w:p>
        </w:tc>
        <w:tc>
          <w:tcPr>
            <w:tcW w:w="7898" w:type="dxa"/>
            <w:shd w:val="clear" w:color="auto" w:fill="auto"/>
          </w:tcPr>
          <w:p w:rsidR="0010229E" w:rsidRPr="00236FE0" w:rsidRDefault="0010229E" w:rsidP="0010229E">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Характеристика</w:t>
            </w:r>
            <w:r w:rsidRPr="00236FE0">
              <w:rPr>
                <w:rFonts w:ascii="Times New Roman" w:eastAsia="Calibri" w:hAnsi="Times New Roman" w:cs="Times New Roman"/>
                <w:sz w:val="24"/>
                <w:szCs w:val="24"/>
              </w:rPr>
              <w:t xml:space="preserve"> возрастных особенностей детей 5-6</w:t>
            </w:r>
            <w:r w:rsidRPr="00236FE0">
              <w:rPr>
                <w:rFonts w:ascii="Times New Roman" w:eastAsia="Calibri" w:hAnsi="Times New Roman" w:cs="Times New Roman"/>
                <w:sz w:val="24"/>
                <w:szCs w:val="24"/>
              </w:rPr>
              <w:t xml:space="preserve"> лет в музыкальной деятельности</w:t>
            </w:r>
          </w:p>
        </w:tc>
        <w:tc>
          <w:tcPr>
            <w:tcW w:w="1268" w:type="dxa"/>
            <w:shd w:val="clear" w:color="auto" w:fill="auto"/>
          </w:tcPr>
          <w:p w:rsidR="0010229E"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11</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b/>
                <w:sz w:val="24"/>
                <w:szCs w:val="24"/>
              </w:rPr>
            </w:pPr>
            <w:r w:rsidRPr="00236FE0">
              <w:rPr>
                <w:rFonts w:ascii="Times New Roman" w:eastAsia="Calibri" w:hAnsi="Times New Roman" w:cs="Times New Roman"/>
                <w:b/>
                <w:sz w:val="24"/>
                <w:szCs w:val="24"/>
              </w:rPr>
              <w:t>2</w:t>
            </w:r>
          </w:p>
        </w:tc>
        <w:tc>
          <w:tcPr>
            <w:tcW w:w="7898" w:type="dxa"/>
            <w:shd w:val="clear" w:color="auto" w:fill="auto"/>
          </w:tcPr>
          <w:p w:rsidR="0011283A" w:rsidRPr="00236FE0" w:rsidRDefault="0011283A" w:rsidP="0011283A">
            <w:pPr>
              <w:spacing w:after="0" w:line="240" w:lineRule="auto"/>
              <w:jc w:val="both"/>
              <w:rPr>
                <w:rFonts w:ascii="Times New Roman" w:eastAsia="Calibri" w:hAnsi="Times New Roman" w:cs="Times New Roman"/>
                <w:b/>
                <w:sz w:val="24"/>
                <w:szCs w:val="24"/>
              </w:rPr>
            </w:pPr>
            <w:r w:rsidRPr="00236FE0">
              <w:rPr>
                <w:rFonts w:ascii="Times New Roman" w:eastAsia="Calibri" w:hAnsi="Times New Roman" w:cs="Times New Roman"/>
                <w:b/>
                <w:sz w:val="24"/>
                <w:szCs w:val="24"/>
              </w:rPr>
              <w:t xml:space="preserve"> Содержательный раздел</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12</w:t>
            </w:r>
          </w:p>
        </w:tc>
      </w:tr>
      <w:tr w:rsidR="0011283A" w:rsidRPr="0011283A" w:rsidTr="00236FE0">
        <w:trPr>
          <w:trHeight w:val="532"/>
        </w:trPr>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w:t>
            </w:r>
            <w:r w:rsidR="0010229E" w:rsidRPr="00236FE0">
              <w:rPr>
                <w:rFonts w:ascii="Times New Roman" w:eastAsia="Calibri" w:hAnsi="Times New Roman" w:cs="Times New Roman"/>
                <w:sz w:val="24"/>
                <w:szCs w:val="24"/>
              </w:rPr>
              <w:t>.1</w:t>
            </w:r>
          </w:p>
        </w:tc>
        <w:tc>
          <w:tcPr>
            <w:tcW w:w="7898" w:type="dxa"/>
            <w:shd w:val="clear" w:color="auto" w:fill="auto"/>
          </w:tcPr>
          <w:p w:rsidR="0011283A" w:rsidRPr="00236FE0" w:rsidRDefault="0011283A" w:rsidP="00236FE0">
            <w:pPr>
              <w:spacing w:after="0" w:line="240" w:lineRule="auto"/>
              <w:ind w:right="-598"/>
              <w:rPr>
                <w:rFonts w:ascii="Times New Roman" w:eastAsia="Times New Roman" w:hAnsi="Times New Roman" w:cs="Times New Roman"/>
                <w:sz w:val="24"/>
                <w:szCs w:val="24"/>
                <w:lang w:eastAsia="ru-RU"/>
              </w:rPr>
            </w:pPr>
            <w:r w:rsidRPr="00236FE0">
              <w:rPr>
                <w:rFonts w:ascii="Times New Roman" w:eastAsia="Times New Roman" w:hAnsi="Times New Roman" w:cs="Times New Roman"/>
                <w:sz w:val="24"/>
                <w:szCs w:val="24"/>
                <w:lang w:eastAsia="ru-RU"/>
              </w:rPr>
              <w:t xml:space="preserve"> Содержание образовательной деятельности по освоению образовательной области «Художественно-эстетическое развитие»</w:t>
            </w:r>
            <w:r w:rsidR="0010229E" w:rsidRPr="00236FE0">
              <w:rPr>
                <w:rFonts w:ascii="Times New Roman" w:eastAsia="Times New Roman" w:hAnsi="Times New Roman" w:cs="Times New Roman"/>
                <w:sz w:val="24"/>
                <w:szCs w:val="24"/>
                <w:lang w:eastAsia="ru-RU"/>
              </w:rPr>
              <w:t xml:space="preserve"> (музыка)</w:t>
            </w:r>
            <w:r w:rsidR="00236FE0" w:rsidRPr="00236FE0">
              <w:rPr>
                <w:rFonts w:ascii="Times New Roman" w:eastAsia="Times New Roman" w:hAnsi="Times New Roman" w:cs="Times New Roman"/>
                <w:sz w:val="24"/>
                <w:szCs w:val="24"/>
                <w:lang w:eastAsia="ru-RU"/>
              </w:rPr>
              <w:t>.</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12</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2.1.1</w:t>
            </w:r>
          </w:p>
        </w:tc>
        <w:tc>
          <w:tcPr>
            <w:tcW w:w="7898" w:type="dxa"/>
            <w:shd w:val="clear" w:color="auto" w:fill="auto"/>
          </w:tcPr>
          <w:p w:rsidR="0011283A" w:rsidRPr="00236FE0" w:rsidRDefault="0011283A" w:rsidP="0010229E">
            <w:pPr>
              <w:spacing w:after="0" w:line="240" w:lineRule="auto"/>
              <w:jc w:val="both"/>
              <w:rPr>
                <w:rFonts w:ascii="Times New Roman" w:eastAsia="SimSun" w:hAnsi="Times New Roman" w:cs="Times New Roman"/>
                <w:sz w:val="24"/>
                <w:szCs w:val="24"/>
                <w:lang w:eastAsia="zh-CN"/>
              </w:rPr>
            </w:pPr>
            <w:r w:rsidRPr="00236FE0">
              <w:rPr>
                <w:rFonts w:ascii="Times New Roman" w:eastAsia="Times New Roman" w:hAnsi="Times New Roman" w:cs="Times New Roman"/>
                <w:sz w:val="24"/>
                <w:szCs w:val="24"/>
                <w:lang w:eastAsia="ru-RU"/>
              </w:rPr>
              <w:t xml:space="preserve">Содержание образовательной деятельности по музыкальному развитию в </w:t>
            </w:r>
            <w:r w:rsidR="0010229E" w:rsidRPr="00236FE0">
              <w:rPr>
                <w:rFonts w:ascii="Times New Roman" w:eastAsia="Times New Roman" w:hAnsi="Times New Roman" w:cs="Times New Roman"/>
                <w:sz w:val="24"/>
                <w:szCs w:val="24"/>
                <w:lang w:eastAsia="ru-RU"/>
              </w:rPr>
              <w:t xml:space="preserve">младшей </w:t>
            </w:r>
            <w:r w:rsidRPr="00236FE0">
              <w:rPr>
                <w:rFonts w:ascii="Times New Roman" w:eastAsia="Times New Roman" w:hAnsi="Times New Roman" w:cs="Times New Roman"/>
                <w:sz w:val="24"/>
                <w:szCs w:val="24"/>
                <w:lang w:eastAsia="ru-RU"/>
              </w:rPr>
              <w:t xml:space="preserve">группе </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13-14</w:t>
            </w:r>
          </w:p>
        </w:tc>
      </w:tr>
      <w:tr w:rsidR="0011283A" w:rsidRPr="0011283A" w:rsidTr="0011283A">
        <w:trPr>
          <w:trHeight w:val="345"/>
        </w:trPr>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2.1.2</w:t>
            </w:r>
          </w:p>
        </w:tc>
        <w:tc>
          <w:tcPr>
            <w:tcW w:w="7898" w:type="dxa"/>
            <w:shd w:val="clear" w:color="auto" w:fill="auto"/>
          </w:tcPr>
          <w:p w:rsidR="0011283A" w:rsidRPr="00236FE0" w:rsidRDefault="0011283A" w:rsidP="0010229E">
            <w:pPr>
              <w:spacing w:after="0" w:line="240" w:lineRule="auto"/>
              <w:jc w:val="both"/>
              <w:rPr>
                <w:rFonts w:ascii="Times New Roman" w:eastAsia="SimSun" w:hAnsi="Times New Roman" w:cs="Times New Roman"/>
                <w:sz w:val="24"/>
                <w:szCs w:val="24"/>
                <w:lang w:eastAsia="zh-CN"/>
              </w:rPr>
            </w:pPr>
            <w:r w:rsidRPr="00236FE0">
              <w:rPr>
                <w:rFonts w:ascii="Times New Roman" w:eastAsia="Times New Roman" w:hAnsi="Times New Roman" w:cs="Times New Roman"/>
                <w:sz w:val="24"/>
                <w:szCs w:val="24"/>
                <w:lang w:eastAsia="ru-RU"/>
              </w:rPr>
              <w:t xml:space="preserve">Содержание образовательной деятельности по музыкальному развитию в </w:t>
            </w:r>
            <w:r w:rsidR="0010229E" w:rsidRPr="00236FE0">
              <w:rPr>
                <w:rFonts w:ascii="Times New Roman" w:eastAsia="Times New Roman" w:hAnsi="Times New Roman" w:cs="Times New Roman"/>
                <w:sz w:val="24"/>
                <w:szCs w:val="24"/>
                <w:lang w:eastAsia="ru-RU"/>
              </w:rPr>
              <w:t xml:space="preserve"> </w:t>
            </w:r>
            <w:r w:rsidR="0010229E" w:rsidRPr="00236FE0">
              <w:rPr>
                <w:rFonts w:ascii="Times New Roman" w:eastAsia="Times New Roman" w:hAnsi="Times New Roman" w:cs="Times New Roman"/>
                <w:sz w:val="24"/>
                <w:szCs w:val="24"/>
                <w:lang w:eastAsia="ru-RU"/>
              </w:rPr>
              <w:t xml:space="preserve">средней </w:t>
            </w:r>
            <w:r w:rsidRPr="00236FE0">
              <w:rPr>
                <w:rFonts w:ascii="Times New Roman" w:eastAsia="Times New Roman" w:hAnsi="Times New Roman" w:cs="Times New Roman"/>
                <w:sz w:val="24"/>
                <w:szCs w:val="24"/>
                <w:lang w:eastAsia="ru-RU"/>
              </w:rPr>
              <w:t>группе</w:t>
            </w:r>
          </w:p>
        </w:tc>
        <w:tc>
          <w:tcPr>
            <w:tcW w:w="1268" w:type="dxa"/>
            <w:shd w:val="clear" w:color="auto" w:fill="auto"/>
          </w:tcPr>
          <w:p w:rsidR="0011283A" w:rsidRPr="00236FE0" w:rsidRDefault="0010229E"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14-15</w:t>
            </w:r>
          </w:p>
        </w:tc>
      </w:tr>
      <w:tr w:rsidR="0011283A" w:rsidRPr="0011283A" w:rsidTr="0011283A">
        <w:trPr>
          <w:trHeight w:val="315"/>
        </w:trPr>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2.1.3</w:t>
            </w:r>
          </w:p>
        </w:tc>
        <w:tc>
          <w:tcPr>
            <w:tcW w:w="7898" w:type="dxa"/>
            <w:shd w:val="clear" w:color="auto" w:fill="auto"/>
          </w:tcPr>
          <w:p w:rsidR="0011283A" w:rsidRPr="00236FE0" w:rsidRDefault="0011283A" w:rsidP="0010229E">
            <w:pPr>
              <w:spacing w:after="0" w:line="240" w:lineRule="auto"/>
              <w:jc w:val="both"/>
              <w:rPr>
                <w:rFonts w:ascii="Times New Roman" w:eastAsia="SimSun" w:hAnsi="Times New Roman" w:cs="Times New Roman"/>
                <w:sz w:val="24"/>
                <w:szCs w:val="24"/>
                <w:lang w:eastAsia="zh-CN"/>
              </w:rPr>
            </w:pPr>
            <w:r w:rsidRPr="00236FE0">
              <w:rPr>
                <w:rFonts w:ascii="Times New Roman" w:eastAsia="Times New Roman" w:hAnsi="Times New Roman" w:cs="Times New Roman"/>
                <w:sz w:val="24"/>
                <w:szCs w:val="24"/>
                <w:lang w:eastAsia="ru-RU"/>
              </w:rPr>
              <w:t xml:space="preserve">Содержание образовательной деятельности по музыкальному развитию в </w:t>
            </w:r>
            <w:r w:rsidR="00236FE0" w:rsidRPr="00236FE0">
              <w:rPr>
                <w:rFonts w:ascii="Times New Roman" w:eastAsia="Times New Roman" w:hAnsi="Times New Roman" w:cs="Times New Roman"/>
                <w:sz w:val="24"/>
                <w:szCs w:val="24"/>
                <w:lang w:eastAsia="ru-RU"/>
              </w:rPr>
              <w:t xml:space="preserve"> </w:t>
            </w:r>
            <w:r w:rsidR="00236FE0" w:rsidRPr="00236FE0">
              <w:rPr>
                <w:rFonts w:ascii="Times New Roman" w:eastAsia="Times New Roman" w:hAnsi="Times New Roman" w:cs="Times New Roman"/>
                <w:sz w:val="24"/>
                <w:szCs w:val="24"/>
                <w:lang w:eastAsia="ru-RU"/>
              </w:rPr>
              <w:t>старшей</w:t>
            </w:r>
            <w:r w:rsidR="00236FE0" w:rsidRPr="00236FE0">
              <w:rPr>
                <w:rFonts w:ascii="Times New Roman" w:eastAsia="Times New Roman" w:hAnsi="Times New Roman" w:cs="Times New Roman"/>
                <w:sz w:val="24"/>
                <w:szCs w:val="24"/>
                <w:lang w:eastAsia="ru-RU"/>
              </w:rPr>
              <w:t xml:space="preserve"> </w:t>
            </w:r>
            <w:r w:rsidRPr="00236FE0">
              <w:rPr>
                <w:rFonts w:ascii="Times New Roman" w:eastAsia="Times New Roman" w:hAnsi="Times New Roman" w:cs="Times New Roman"/>
                <w:sz w:val="24"/>
                <w:szCs w:val="24"/>
                <w:lang w:eastAsia="ru-RU"/>
              </w:rPr>
              <w:t>группе</w:t>
            </w:r>
          </w:p>
        </w:tc>
        <w:tc>
          <w:tcPr>
            <w:tcW w:w="1268"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15-16</w:t>
            </w:r>
          </w:p>
        </w:tc>
      </w:tr>
      <w:tr w:rsidR="0011283A" w:rsidRPr="0011283A" w:rsidTr="0011283A">
        <w:trPr>
          <w:trHeight w:val="390"/>
        </w:trPr>
        <w:tc>
          <w:tcPr>
            <w:tcW w:w="752"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2.2</w:t>
            </w:r>
          </w:p>
        </w:tc>
        <w:tc>
          <w:tcPr>
            <w:tcW w:w="7898" w:type="dxa"/>
            <w:shd w:val="clear" w:color="auto" w:fill="auto"/>
          </w:tcPr>
          <w:p w:rsidR="0011283A" w:rsidRPr="00236FE0" w:rsidRDefault="00236FE0" w:rsidP="00236FE0">
            <w:pPr>
              <w:spacing w:after="0" w:line="240" w:lineRule="auto"/>
              <w:jc w:val="both"/>
              <w:rPr>
                <w:rFonts w:ascii="Times New Roman" w:eastAsia="SimSun" w:hAnsi="Times New Roman" w:cs="Times New Roman"/>
                <w:sz w:val="24"/>
                <w:szCs w:val="24"/>
                <w:lang w:eastAsia="zh-CN"/>
              </w:rPr>
            </w:pPr>
            <w:r w:rsidRPr="00236FE0">
              <w:rPr>
                <w:rFonts w:ascii="Times New Roman" w:eastAsia="SimSun" w:hAnsi="Times New Roman" w:cs="Times New Roman"/>
                <w:sz w:val="24"/>
                <w:szCs w:val="24"/>
                <w:lang w:eastAsia="zh-CN"/>
              </w:rPr>
              <w:t xml:space="preserve">Описание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в музыкальной деятельности </w:t>
            </w:r>
          </w:p>
        </w:tc>
        <w:tc>
          <w:tcPr>
            <w:tcW w:w="1268"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16-21</w:t>
            </w:r>
          </w:p>
        </w:tc>
      </w:tr>
      <w:tr w:rsidR="0011283A" w:rsidRPr="0011283A" w:rsidTr="0011283A">
        <w:tc>
          <w:tcPr>
            <w:tcW w:w="752"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2.3</w:t>
            </w:r>
          </w:p>
        </w:tc>
        <w:tc>
          <w:tcPr>
            <w:tcW w:w="7898" w:type="dxa"/>
            <w:shd w:val="clear" w:color="auto" w:fill="auto"/>
          </w:tcPr>
          <w:p w:rsidR="0011283A" w:rsidRPr="00236FE0" w:rsidRDefault="00236FE0" w:rsidP="00236FE0">
            <w:pPr>
              <w:spacing w:after="0" w:line="240" w:lineRule="auto"/>
              <w:ind w:right="-31"/>
              <w:rPr>
                <w:rFonts w:ascii="Times New Roman" w:eastAsia="SimSun" w:hAnsi="Times New Roman" w:cs="Times New Roman"/>
                <w:sz w:val="24"/>
                <w:szCs w:val="24"/>
                <w:lang w:eastAsia="zh-CN"/>
              </w:rPr>
            </w:pPr>
            <w:r w:rsidRPr="00236FE0">
              <w:rPr>
                <w:rFonts w:ascii="Times New Roman" w:eastAsia="Times New Roman" w:hAnsi="Times New Roman" w:cs="Times New Roman"/>
                <w:sz w:val="24"/>
                <w:szCs w:val="24"/>
                <w:lang w:eastAsia="ru-RU"/>
              </w:rPr>
              <w:t>Способы и направления поддержки детской инициативы</w:t>
            </w:r>
          </w:p>
        </w:tc>
        <w:tc>
          <w:tcPr>
            <w:tcW w:w="1268"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21-22</w:t>
            </w:r>
          </w:p>
        </w:tc>
      </w:tr>
      <w:tr w:rsidR="00236FE0" w:rsidRPr="0011283A" w:rsidTr="0011283A">
        <w:tc>
          <w:tcPr>
            <w:tcW w:w="752" w:type="dxa"/>
            <w:shd w:val="clear" w:color="auto" w:fill="auto"/>
          </w:tcPr>
          <w:p w:rsidR="00236FE0"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2.4.</w:t>
            </w:r>
          </w:p>
        </w:tc>
        <w:tc>
          <w:tcPr>
            <w:tcW w:w="7898" w:type="dxa"/>
            <w:shd w:val="clear" w:color="auto" w:fill="auto"/>
          </w:tcPr>
          <w:p w:rsidR="00236FE0" w:rsidRPr="00236FE0" w:rsidRDefault="00236FE0" w:rsidP="00236FE0">
            <w:pPr>
              <w:spacing w:after="0" w:line="240" w:lineRule="auto"/>
              <w:ind w:right="-31"/>
              <w:rPr>
                <w:rFonts w:ascii="Times New Roman" w:eastAsia="Times New Roman" w:hAnsi="Times New Roman" w:cs="Times New Roman"/>
                <w:sz w:val="24"/>
                <w:szCs w:val="24"/>
                <w:lang w:eastAsia="ru-RU"/>
              </w:rPr>
            </w:pPr>
            <w:r w:rsidRPr="00236FE0">
              <w:rPr>
                <w:rFonts w:ascii="Times New Roman" w:eastAsia="Times New Roman" w:hAnsi="Times New Roman" w:cs="Times New Roman"/>
                <w:sz w:val="24"/>
                <w:szCs w:val="24"/>
                <w:lang w:eastAsia="ru-RU"/>
              </w:rPr>
              <w:t>Взаимодействие с семьями воспитанников</w:t>
            </w:r>
          </w:p>
        </w:tc>
        <w:tc>
          <w:tcPr>
            <w:tcW w:w="1268" w:type="dxa"/>
            <w:shd w:val="clear" w:color="auto" w:fill="auto"/>
          </w:tcPr>
          <w:p w:rsidR="00236FE0"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22-24</w:t>
            </w:r>
          </w:p>
        </w:tc>
      </w:tr>
      <w:tr w:rsidR="00236FE0" w:rsidRPr="0011283A" w:rsidTr="0011283A">
        <w:tc>
          <w:tcPr>
            <w:tcW w:w="752" w:type="dxa"/>
            <w:shd w:val="clear" w:color="auto" w:fill="auto"/>
          </w:tcPr>
          <w:p w:rsidR="00236FE0"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2.5</w:t>
            </w:r>
          </w:p>
        </w:tc>
        <w:tc>
          <w:tcPr>
            <w:tcW w:w="7898" w:type="dxa"/>
            <w:shd w:val="clear" w:color="auto" w:fill="auto"/>
          </w:tcPr>
          <w:p w:rsidR="00236FE0" w:rsidRPr="00236FE0" w:rsidRDefault="00236FE0" w:rsidP="00236FE0">
            <w:pPr>
              <w:spacing w:after="0" w:line="240" w:lineRule="auto"/>
              <w:ind w:right="-31"/>
              <w:rPr>
                <w:rFonts w:ascii="Times New Roman" w:eastAsia="Times New Roman" w:hAnsi="Times New Roman" w:cs="Times New Roman"/>
                <w:sz w:val="24"/>
                <w:szCs w:val="24"/>
                <w:lang w:eastAsia="ru-RU"/>
              </w:rPr>
            </w:pPr>
            <w:r w:rsidRPr="00236FE0">
              <w:rPr>
                <w:rFonts w:ascii="Times New Roman" w:eastAsia="Times New Roman" w:hAnsi="Times New Roman" w:cs="Times New Roman"/>
                <w:sz w:val="24"/>
                <w:szCs w:val="24"/>
                <w:lang w:eastAsia="ru-RU"/>
              </w:rPr>
              <w:t>Реализация регионального компонента</w:t>
            </w:r>
          </w:p>
        </w:tc>
        <w:tc>
          <w:tcPr>
            <w:tcW w:w="1268" w:type="dxa"/>
            <w:shd w:val="clear" w:color="auto" w:fill="auto"/>
          </w:tcPr>
          <w:p w:rsidR="00236FE0"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24</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b/>
                <w:sz w:val="24"/>
                <w:szCs w:val="24"/>
              </w:rPr>
            </w:pPr>
            <w:r w:rsidRPr="00236FE0">
              <w:rPr>
                <w:rFonts w:ascii="Times New Roman" w:eastAsia="Calibri" w:hAnsi="Times New Roman" w:cs="Times New Roman"/>
                <w:b/>
                <w:sz w:val="24"/>
                <w:szCs w:val="24"/>
              </w:rPr>
              <w:t>3</w:t>
            </w:r>
          </w:p>
        </w:tc>
        <w:tc>
          <w:tcPr>
            <w:tcW w:w="7898" w:type="dxa"/>
            <w:shd w:val="clear" w:color="auto" w:fill="auto"/>
          </w:tcPr>
          <w:p w:rsidR="0011283A" w:rsidRPr="00236FE0" w:rsidRDefault="0011283A" w:rsidP="0011283A">
            <w:pPr>
              <w:spacing w:after="0" w:line="240" w:lineRule="auto"/>
              <w:jc w:val="both"/>
              <w:rPr>
                <w:rFonts w:ascii="Times New Roman" w:eastAsia="Calibri" w:hAnsi="Times New Roman" w:cs="Times New Roman"/>
                <w:b/>
                <w:sz w:val="24"/>
                <w:szCs w:val="24"/>
              </w:rPr>
            </w:pPr>
            <w:r w:rsidRPr="00236FE0">
              <w:rPr>
                <w:rFonts w:ascii="Times New Roman" w:eastAsia="Calibri" w:hAnsi="Times New Roman" w:cs="Times New Roman"/>
                <w:b/>
                <w:sz w:val="24"/>
                <w:szCs w:val="24"/>
              </w:rPr>
              <w:t>Организационный раздел</w:t>
            </w:r>
          </w:p>
        </w:tc>
        <w:tc>
          <w:tcPr>
            <w:tcW w:w="1268"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25</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3.1</w:t>
            </w:r>
          </w:p>
        </w:tc>
        <w:tc>
          <w:tcPr>
            <w:tcW w:w="7898" w:type="dxa"/>
            <w:shd w:val="clear" w:color="auto" w:fill="auto"/>
          </w:tcPr>
          <w:p w:rsidR="0011283A" w:rsidRPr="00236FE0" w:rsidRDefault="0011283A" w:rsidP="00236FE0">
            <w:pPr>
              <w:spacing w:after="0" w:line="240" w:lineRule="auto"/>
              <w:ind w:right="360"/>
              <w:rPr>
                <w:rFonts w:ascii="Times New Roman" w:eastAsia="Calibri" w:hAnsi="Times New Roman" w:cs="Times New Roman"/>
                <w:sz w:val="24"/>
                <w:szCs w:val="24"/>
              </w:rPr>
            </w:pPr>
            <w:r w:rsidRPr="00236FE0">
              <w:rPr>
                <w:rFonts w:ascii="Times New Roman" w:eastAsia="Times New Roman" w:hAnsi="Times New Roman" w:cs="Times New Roman"/>
                <w:sz w:val="24"/>
                <w:szCs w:val="24"/>
                <w:lang w:eastAsia="ru-RU"/>
              </w:rPr>
              <w:t xml:space="preserve">Объём образовательной нагрузки </w:t>
            </w:r>
          </w:p>
        </w:tc>
        <w:tc>
          <w:tcPr>
            <w:tcW w:w="1268"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w:t>
            </w:r>
            <w:r w:rsidR="00236FE0" w:rsidRPr="00236FE0">
              <w:rPr>
                <w:rFonts w:ascii="Times New Roman" w:eastAsia="Calibri" w:hAnsi="Times New Roman" w:cs="Times New Roman"/>
                <w:sz w:val="24"/>
                <w:szCs w:val="24"/>
              </w:rPr>
              <w:t>5-28</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3.2</w:t>
            </w:r>
          </w:p>
        </w:tc>
        <w:tc>
          <w:tcPr>
            <w:tcW w:w="7898" w:type="dxa"/>
            <w:shd w:val="clear" w:color="auto" w:fill="auto"/>
          </w:tcPr>
          <w:p w:rsidR="0011283A" w:rsidRPr="00236FE0" w:rsidRDefault="00236FE0" w:rsidP="00236FE0">
            <w:pPr>
              <w:spacing w:after="0" w:line="240" w:lineRule="auto"/>
              <w:ind w:right="360"/>
              <w:rPr>
                <w:rFonts w:ascii="Times New Roman" w:eastAsia="Calibri" w:hAnsi="Times New Roman" w:cs="Times New Roman"/>
                <w:sz w:val="24"/>
                <w:szCs w:val="24"/>
              </w:rPr>
            </w:pPr>
            <w:r w:rsidRPr="00236FE0">
              <w:rPr>
                <w:rFonts w:ascii="Times New Roman" w:eastAsia="Calibri" w:hAnsi="Times New Roman" w:cs="Times New Roman"/>
                <w:sz w:val="24"/>
                <w:szCs w:val="24"/>
              </w:rPr>
              <w:t>Материально-техническое и методическое обеспечение</w:t>
            </w:r>
          </w:p>
        </w:tc>
        <w:tc>
          <w:tcPr>
            <w:tcW w:w="1268"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28</w:t>
            </w:r>
            <w:r w:rsidR="00236FE0" w:rsidRPr="00236FE0">
              <w:rPr>
                <w:rFonts w:ascii="Times New Roman" w:eastAsia="Calibri" w:hAnsi="Times New Roman" w:cs="Times New Roman"/>
                <w:sz w:val="24"/>
                <w:szCs w:val="24"/>
              </w:rPr>
              <w:t>-29</w:t>
            </w:r>
          </w:p>
        </w:tc>
      </w:tr>
      <w:tr w:rsidR="0011283A" w:rsidRPr="0011283A" w:rsidTr="0011283A">
        <w:tc>
          <w:tcPr>
            <w:tcW w:w="752" w:type="dxa"/>
            <w:shd w:val="clear" w:color="auto" w:fill="auto"/>
          </w:tcPr>
          <w:p w:rsidR="0011283A" w:rsidRPr="00236FE0" w:rsidRDefault="0011283A" w:rsidP="0011283A">
            <w:pPr>
              <w:spacing w:after="0" w:line="240" w:lineRule="auto"/>
              <w:jc w:val="center"/>
              <w:rPr>
                <w:rFonts w:ascii="Times New Roman" w:eastAsia="Calibri" w:hAnsi="Times New Roman" w:cs="Times New Roman"/>
                <w:sz w:val="24"/>
                <w:szCs w:val="24"/>
              </w:rPr>
            </w:pPr>
          </w:p>
        </w:tc>
        <w:tc>
          <w:tcPr>
            <w:tcW w:w="7898" w:type="dxa"/>
            <w:shd w:val="clear" w:color="auto" w:fill="auto"/>
          </w:tcPr>
          <w:p w:rsidR="0011283A" w:rsidRPr="00236FE0" w:rsidRDefault="00236FE0" w:rsidP="0011283A">
            <w:pPr>
              <w:spacing w:after="0" w:line="240" w:lineRule="auto"/>
              <w:jc w:val="both"/>
              <w:rPr>
                <w:rFonts w:ascii="Times New Roman" w:eastAsia="Calibri" w:hAnsi="Times New Roman" w:cs="Times New Roman"/>
                <w:sz w:val="24"/>
                <w:szCs w:val="24"/>
              </w:rPr>
            </w:pPr>
            <w:r w:rsidRPr="00236FE0">
              <w:rPr>
                <w:rFonts w:ascii="Times New Roman" w:eastAsia="Calibri" w:hAnsi="Times New Roman" w:cs="Times New Roman"/>
                <w:sz w:val="24"/>
                <w:szCs w:val="24"/>
              </w:rPr>
              <w:t>Список литературы</w:t>
            </w:r>
          </w:p>
        </w:tc>
        <w:tc>
          <w:tcPr>
            <w:tcW w:w="1268" w:type="dxa"/>
            <w:shd w:val="clear" w:color="auto" w:fill="auto"/>
          </w:tcPr>
          <w:p w:rsidR="0011283A" w:rsidRPr="00236FE0" w:rsidRDefault="00236FE0" w:rsidP="0011283A">
            <w:pPr>
              <w:spacing w:after="0" w:line="240" w:lineRule="auto"/>
              <w:jc w:val="center"/>
              <w:rPr>
                <w:rFonts w:ascii="Times New Roman" w:eastAsia="Calibri" w:hAnsi="Times New Roman" w:cs="Times New Roman"/>
                <w:sz w:val="24"/>
                <w:szCs w:val="24"/>
              </w:rPr>
            </w:pPr>
            <w:r w:rsidRPr="00236FE0">
              <w:rPr>
                <w:rFonts w:ascii="Times New Roman" w:eastAsia="Calibri" w:hAnsi="Times New Roman" w:cs="Times New Roman"/>
                <w:sz w:val="24"/>
                <w:szCs w:val="24"/>
              </w:rPr>
              <w:t>30</w:t>
            </w:r>
          </w:p>
        </w:tc>
      </w:tr>
    </w:tbl>
    <w:p w:rsidR="0011283A" w:rsidRPr="0011283A" w:rsidRDefault="0011283A" w:rsidP="0011283A">
      <w:pPr>
        <w:spacing w:before="240" w:after="60" w:line="240" w:lineRule="auto"/>
        <w:jc w:val="center"/>
        <w:rPr>
          <w:rFonts w:ascii="Times New Roman" w:eastAsia="Cambria" w:hAnsi="Times New Roman" w:cs="Times New Roman"/>
          <w:b/>
          <w:sz w:val="28"/>
          <w:szCs w:val="28"/>
          <w:lang w:eastAsia="ru-RU"/>
        </w:rPr>
      </w:pPr>
    </w:p>
    <w:p w:rsidR="0011283A" w:rsidRPr="0011283A" w:rsidRDefault="0011283A" w:rsidP="0011283A">
      <w:pPr>
        <w:spacing w:before="240" w:after="60" w:line="240" w:lineRule="auto"/>
        <w:jc w:val="center"/>
        <w:rPr>
          <w:rFonts w:ascii="Times New Roman" w:eastAsia="Cambria" w:hAnsi="Times New Roman" w:cs="Times New Roman"/>
          <w:b/>
          <w:sz w:val="28"/>
          <w:szCs w:val="28"/>
          <w:lang w:eastAsia="ru-RU"/>
        </w:rPr>
      </w:pPr>
    </w:p>
    <w:p w:rsidR="0011283A" w:rsidRDefault="0011283A" w:rsidP="0011283A">
      <w:pPr>
        <w:spacing w:after="0" w:line="360" w:lineRule="auto"/>
        <w:rPr>
          <w:rFonts w:ascii="Times New Roman" w:eastAsia="Times New Roman" w:hAnsi="Times New Roman" w:cs="Times New Roman"/>
          <w:color w:val="000000"/>
          <w:sz w:val="28"/>
          <w:szCs w:val="28"/>
          <w:shd w:val="clear" w:color="auto" w:fill="FFFFFF"/>
          <w:lang w:eastAsia="ru-RU"/>
        </w:rPr>
      </w:pPr>
    </w:p>
    <w:p w:rsidR="00236FE0" w:rsidRDefault="00236FE0" w:rsidP="0011283A">
      <w:pPr>
        <w:spacing w:after="0" w:line="360" w:lineRule="auto"/>
        <w:rPr>
          <w:rFonts w:ascii="Times New Roman" w:eastAsia="Times New Roman" w:hAnsi="Times New Roman" w:cs="Times New Roman"/>
          <w:color w:val="000000"/>
          <w:sz w:val="28"/>
          <w:szCs w:val="28"/>
          <w:shd w:val="clear" w:color="auto" w:fill="FFFFFF"/>
          <w:lang w:eastAsia="ru-RU"/>
        </w:rPr>
      </w:pPr>
    </w:p>
    <w:p w:rsidR="00236FE0" w:rsidRPr="0011283A" w:rsidRDefault="00236FE0" w:rsidP="0011283A">
      <w:pPr>
        <w:spacing w:after="0" w:line="360" w:lineRule="auto"/>
        <w:rPr>
          <w:rFonts w:ascii="Times New Roman" w:eastAsia="Times New Roman" w:hAnsi="Times New Roman" w:cs="Times New Roman"/>
          <w:color w:val="000000"/>
          <w:sz w:val="28"/>
          <w:szCs w:val="28"/>
          <w:shd w:val="clear" w:color="auto" w:fill="FFFFFF"/>
          <w:lang w:eastAsia="ru-RU"/>
        </w:rPr>
      </w:pPr>
    </w:p>
    <w:p w:rsidR="0011283A" w:rsidRPr="0011283A" w:rsidRDefault="0011283A" w:rsidP="0011283A">
      <w:pPr>
        <w:spacing w:after="0" w:line="360" w:lineRule="auto"/>
        <w:rPr>
          <w:rFonts w:ascii="Times New Roman" w:eastAsia="Times New Roman" w:hAnsi="Times New Roman" w:cs="Times New Roman"/>
          <w:color w:val="000000"/>
          <w:sz w:val="28"/>
          <w:szCs w:val="28"/>
          <w:shd w:val="clear" w:color="auto" w:fill="FFFFFF"/>
          <w:lang w:eastAsia="ru-RU"/>
        </w:rPr>
      </w:pPr>
    </w:p>
    <w:p w:rsidR="0011283A" w:rsidRPr="00D1236B" w:rsidRDefault="0011283A" w:rsidP="00D1236B">
      <w:pPr>
        <w:spacing w:after="0" w:line="240" w:lineRule="auto"/>
        <w:ind w:firstLine="709"/>
        <w:jc w:val="center"/>
        <w:rPr>
          <w:rFonts w:ascii="Times New Roman" w:eastAsia="Times New Roman" w:hAnsi="Times New Roman" w:cs="Times New Roman"/>
          <w:b/>
          <w:color w:val="000000"/>
          <w:sz w:val="26"/>
          <w:szCs w:val="26"/>
          <w:shd w:val="clear" w:color="auto" w:fill="FFFFFF"/>
          <w:lang w:eastAsia="ru-RU"/>
        </w:rPr>
      </w:pPr>
      <w:r w:rsidRPr="00D1236B">
        <w:rPr>
          <w:rFonts w:ascii="Times New Roman" w:eastAsia="Times New Roman" w:hAnsi="Times New Roman" w:cs="Times New Roman"/>
          <w:b/>
          <w:color w:val="000000"/>
          <w:sz w:val="26"/>
          <w:szCs w:val="26"/>
          <w:shd w:val="clear" w:color="auto" w:fill="FFFFFF"/>
          <w:lang w:val="en-US" w:eastAsia="ru-RU"/>
        </w:rPr>
        <w:lastRenderedPageBreak/>
        <w:t>I</w:t>
      </w:r>
      <w:r w:rsidRPr="00D1236B">
        <w:rPr>
          <w:rFonts w:ascii="Times New Roman" w:eastAsia="Times New Roman" w:hAnsi="Times New Roman" w:cs="Times New Roman"/>
          <w:b/>
          <w:color w:val="000000"/>
          <w:sz w:val="26"/>
          <w:szCs w:val="26"/>
          <w:shd w:val="clear" w:color="auto" w:fill="FFFFFF"/>
          <w:lang w:eastAsia="ru-RU"/>
        </w:rPr>
        <w:t>. ЦЕЛЕВОЙ РАЗДЕЛ</w:t>
      </w:r>
    </w:p>
    <w:p w:rsidR="0011283A" w:rsidRPr="00D1236B" w:rsidRDefault="0011283A" w:rsidP="00D1236B">
      <w:pPr>
        <w:spacing w:after="0" w:line="240" w:lineRule="auto"/>
        <w:ind w:firstLine="709"/>
        <w:rPr>
          <w:rFonts w:ascii="Times New Roman" w:eastAsia="Times New Roman" w:hAnsi="Times New Roman" w:cs="Times New Roman"/>
          <w:b/>
          <w:sz w:val="26"/>
          <w:szCs w:val="26"/>
          <w:lang w:eastAsia="ru-RU"/>
        </w:rPr>
      </w:pPr>
      <w:r w:rsidRPr="00D1236B">
        <w:rPr>
          <w:rFonts w:ascii="Times New Roman" w:eastAsia="Times New Roman" w:hAnsi="Times New Roman" w:cs="Times New Roman"/>
          <w:b/>
          <w:sz w:val="26"/>
          <w:szCs w:val="26"/>
          <w:lang w:eastAsia="ru-RU"/>
        </w:rPr>
        <w:t>1. Пояснительная записка</w:t>
      </w:r>
    </w:p>
    <w:p w:rsidR="00D1236B" w:rsidRDefault="00D1236B" w:rsidP="00D1236B">
      <w:pPr>
        <w:tabs>
          <w:tab w:val="left" w:pos="709"/>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1283A" w:rsidRPr="00D1236B">
        <w:rPr>
          <w:rFonts w:ascii="Times New Roman" w:eastAsia="Times New Roman" w:hAnsi="Times New Roman" w:cs="Times New Roman"/>
          <w:sz w:val="26"/>
          <w:szCs w:val="26"/>
          <w:lang w:eastAsia="ru-RU"/>
        </w:rPr>
        <w:t>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11283A" w:rsidRPr="00D1236B" w:rsidRDefault="0011283A" w:rsidP="00D1236B">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и </w:t>
      </w:r>
      <w:proofErr w:type="gramStart"/>
      <w:r w:rsidRPr="00D1236B">
        <w:rPr>
          <w:rFonts w:ascii="Times New Roman" w:eastAsia="Times New Roman" w:hAnsi="Times New Roman" w:cs="Times New Roman"/>
          <w:sz w:val="26"/>
          <w:szCs w:val="26"/>
          <w:lang w:eastAsia="ru-RU"/>
        </w:rPr>
        <w:t xml:space="preserve">прекрасное, </w:t>
      </w:r>
      <w:r w:rsidR="00D1236B">
        <w:rPr>
          <w:rFonts w:ascii="Times New Roman" w:eastAsia="Times New Roman" w:hAnsi="Times New Roman" w:cs="Times New Roman"/>
          <w:sz w:val="26"/>
          <w:szCs w:val="26"/>
          <w:lang w:eastAsia="ru-RU"/>
        </w:rPr>
        <w:t xml:space="preserve">  </w:t>
      </w:r>
      <w:proofErr w:type="gramEnd"/>
      <w:r w:rsidR="00D1236B">
        <w:rPr>
          <w:rFonts w:ascii="Times New Roman" w:eastAsia="Times New Roman" w:hAnsi="Times New Roman" w:cs="Times New Roman"/>
          <w:sz w:val="26"/>
          <w:szCs w:val="26"/>
          <w:lang w:eastAsia="ru-RU"/>
        </w:rPr>
        <w:t xml:space="preserve">             </w:t>
      </w:r>
      <w:r w:rsidRPr="00D1236B">
        <w:rPr>
          <w:rFonts w:ascii="Times New Roman" w:eastAsia="Times New Roman" w:hAnsi="Times New Roman" w:cs="Times New Roman"/>
          <w:sz w:val="26"/>
          <w:szCs w:val="26"/>
          <w:lang w:eastAsia="ru-RU"/>
        </w:rPr>
        <w:t>с которыми они встречаются в жизни.</w:t>
      </w:r>
    </w:p>
    <w:p w:rsidR="0011283A" w:rsidRPr="00D1236B" w:rsidRDefault="0011283A" w:rsidP="00D1236B">
      <w:pPr>
        <w:spacing w:after="0" w:line="240" w:lineRule="auto"/>
        <w:ind w:firstLine="709"/>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Рабочая программа по реализации образовательной области «Художественно-эстетическое развитие» (музыкальное развитие дошкольников) составлена в соответствии с ООП МБДОУ «Детский сад № 1 «Лучик», разработанной с учетом примерной общеобразовательной программы дошкольного образования </w:t>
      </w:r>
      <w:r w:rsidRPr="00D1236B">
        <w:rPr>
          <w:rFonts w:ascii="Times New Roman" w:eastAsia="Cambria" w:hAnsi="Times New Roman" w:cs="Times New Roman"/>
          <w:sz w:val="26"/>
          <w:szCs w:val="26"/>
          <w:lang w:eastAsia="ru-RU"/>
        </w:rPr>
        <w:t>«От рождения до школы» под редакцией:</w:t>
      </w:r>
      <w:r w:rsidRPr="00D1236B">
        <w:rPr>
          <w:rFonts w:ascii="Times New Roman" w:eastAsia="Times New Roman" w:hAnsi="Times New Roman" w:cs="Times New Roman"/>
          <w:bCs/>
          <w:color w:val="000000"/>
          <w:sz w:val="26"/>
          <w:szCs w:val="26"/>
          <w:shd w:val="clear" w:color="auto" w:fill="FFFFFF"/>
          <w:lang w:eastAsia="ru-RU"/>
        </w:rPr>
        <w:t xml:space="preserve"> Н. Е. </w:t>
      </w:r>
      <w:proofErr w:type="spellStart"/>
      <w:r w:rsidRPr="00D1236B">
        <w:rPr>
          <w:rFonts w:ascii="Times New Roman" w:eastAsia="Times New Roman" w:hAnsi="Times New Roman" w:cs="Times New Roman"/>
          <w:bCs/>
          <w:color w:val="000000"/>
          <w:sz w:val="26"/>
          <w:szCs w:val="26"/>
          <w:shd w:val="clear" w:color="auto" w:fill="FFFFFF"/>
          <w:lang w:eastAsia="ru-RU"/>
        </w:rPr>
        <w:t>Вераксы</w:t>
      </w:r>
      <w:proofErr w:type="spellEnd"/>
      <w:r w:rsidRPr="00D1236B">
        <w:rPr>
          <w:rFonts w:ascii="Times New Roman" w:eastAsia="Times New Roman" w:hAnsi="Times New Roman" w:cs="Times New Roman"/>
          <w:bCs/>
          <w:color w:val="000000"/>
          <w:sz w:val="26"/>
          <w:szCs w:val="26"/>
          <w:shd w:val="clear" w:color="auto" w:fill="FFFFFF"/>
          <w:lang w:eastAsia="ru-RU"/>
        </w:rPr>
        <w:t xml:space="preserve">, Т.С. Комаровой, М.А. </w:t>
      </w:r>
      <w:proofErr w:type="gramStart"/>
      <w:r w:rsidRPr="00D1236B">
        <w:rPr>
          <w:rFonts w:ascii="Times New Roman" w:eastAsia="Times New Roman" w:hAnsi="Times New Roman" w:cs="Times New Roman"/>
          <w:bCs/>
          <w:color w:val="000000"/>
          <w:sz w:val="26"/>
          <w:szCs w:val="26"/>
          <w:shd w:val="clear" w:color="auto" w:fill="FFFFFF"/>
          <w:lang w:eastAsia="ru-RU"/>
        </w:rPr>
        <w:t xml:space="preserve">Васильевой, </w:t>
      </w:r>
      <w:r w:rsidR="00D1236B">
        <w:rPr>
          <w:rFonts w:ascii="Times New Roman" w:eastAsia="Times New Roman" w:hAnsi="Times New Roman" w:cs="Times New Roman"/>
          <w:bCs/>
          <w:color w:val="000000"/>
          <w:sz w:val="26"/>
          <w:szCs w:val="26"/>
          <w:shd w:val="clear" w:color="auto" w:fill="FFFFFF"/>
          <w:lang w:eastAsia="ru-RU"/>
        </w:rPr>
        <w:t xml:space="preserve">  </w:t>
      </w:r>
      <w:proofErr w:type="gramEnd"/>
      <w:r w:rsidR="00D1236B">
        <w:rPr>
          <w:rFonts w:ascii="Times New Roman" w:eastAsia="Times New Roman" w:hAnsi="Times New Roman" w:cs="Times New Roman"/>
          <w:bCs/>
          <w:color w:val="000000"/>
          <w:sz w:val="26"/>
          <w:szCs w:val="26"/>
          <w:shd w:val="clear" w:color="auto" w:fill="FFFFFF"/>
          <w:lang w:eastAsia="ru-RU"/>
        </w:rPr>
        <w:t xml:space="preserve">                     </w:t>
      </w:r>
      <w:r w:rsidRPr="00D1236B">
        <w:rPr>
          <w:rFonts w:ascii="Times New Roman" w:eastAsia="Times New Roman" w:hAnsi="Times New Roman" w:cs="Times New Roman"/>
          <w:bCs/>
          <w:color w:val="000000"/>
          <w:sz w:val="26"/>
          <w:szCs w:val="26"/>
          <w:shd w:val="clear" w:color="auto" w:fill="FFFFFF"/>
          <w:lang w:eastAsia="ru-RU"/>
        </w:rPr>
        <w:t>Э.М. Дорофеевой (2-е, 4-е, 5-е издания, инновационные, пе</w:t>
      </w:r>
      <w:r w:rsidR="00B101A2" w:rsidRPr="00D1236B">
        <w:rPr>
          <w:rFonts w:ascii="Times New Roman" w:eastAsia="Times New Roman" w:hAnsi="Times New Roman" w:cs="Times New Roman"/>
          <w:bCs/>
          <w:color w:val="000000"/>
          <w:sz w:val="26"/>
          <w:szCs w:val="26"/>
          <w:shd w:val="clear" w:color="auto" w:fill="FFFFFF"/>
          <w:lang w:eastAsia="ru-RU"/>
        </w:rPr>
        <w:t>реработанные).</w:t>
      </w:r>
    </w:p>
    <w:p w:rsidR="0011283A" w:rsidRPr="00D1236B" w:rsidRDefault="0011283A" w:rsidP="00D1236B">
      <w:pPr>
        <w:spacing w:after="0" w:line="240" w:lineRule="auto"/>
        <w:ind w:firstLine="709"/>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Так же в соответствии со следующими нормативными документами: </w:t>
      </w:r>
    </w:p>
    <w:p w:rsidR="00B101A2" w:rsidRPr="00D1236B" w:rsidRDefault="00B101A2" w:rsidP="00D1236B">
      <w:pPr>
        <w:numPr>
          <w:ilvl w:val="0"/>
          <w:numId w:val="57"/>
        </w:numPr>
        <w:spacing w:after="0" w:line="240" w:lineRule="auto"/>
        <w:ind w:left="0" w:firstLine="709"/>
        <w:contextualSpacing/>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Федеральный закон «Об образовании в Российской </w:t>
      </w:r>
      <w:proofErr w:type="gramStart"/>
      <w:r w:rsidRPr="00D1236B">
        <w:rPr>
          <w:rFonts w:ascii="Times New Roman" w:eastAsia="Times New Roman" w:hAnsi="Times New Roman" w:cs="Times New Roman"/>
          <w:sz w:val="26"/>
          <w:szCs w:val="26"/>
          <w:lang w:eastAsia="ru-RU"/>
        </w:rPr>
        <w:t xml:space="preserve">Федерации» </w:t>
      </w:r>
      <w:r w:rsidR="00D1236B">
        <w:rPr>
          <w:rFonts w:ascii="Times New Roman" w:eastAsia="Times New Roman" w:hAnsi="Times New Roman" w:cs="Times New Roman"/>
          <w:sz w:val="26"/>
          <w:szCs w:val="26"/>
          <w:lang w:eastAsia="ru-RU"/>
        </w:rPr>
        <w:t xml:space="preserve">  </w:t>
      </w:r>
      <w:proofErr w:type="gramEnd"/>
      <w:r w:rsidR="00D1236B">
        <w:rPr>
          <w:rFonts w:ascii="Times New Roman" w:eastAsia="Times New Roman" w:hAnsi="Times New Roman" w:cs="Times New Roman"/>
          <w:sz w:val="26"/>
          <w:szCs w:val="26"/>
          <w:lang w:eastAsia="ru-RU"/>
        </w:rPr>
        <w:t xml:space="preserve">                               </w:t>
      </w:r>
      <w:r w:rsidRPr="00D1236B">
        <w:rPr>
          <w:rFonts w:ascii="Times New Roman" w:eastAsia="Times New Roman" w:hAnsi="Times New Roman" w:cs="Times New Roman"/>
          <w:sz w:val="26"/>
          <w:szCs w:val="26"/>
          <w:lang w:eastAsia="ru-RU"/>
        </w:rPr>
        <w:t>от 29 декабря 2012г. №273-ФЗ;</w:t>
      </w:r>
    </w:p>
    <w:p w:rsidR="00B101A2" w:rsidRPr="00D1236B" w:rsidRDefault="00B101A2" w:rsidP="00D1236B">
      <w:pPr>
        <w:numPr>
          <w:ilvl w:val="0"/>
          <w:numId w:val="57"/>
        </w:numPr>
        <w:spacing w:after="0" w:line="240" w:lineRule="auto"/>
        <w:ind w:left="0" w:firstLine="709"/>
        <w:contextualSpacing/>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Постановление Главного государственного санитарного врача РФ «Об утверждении санитарно-эпидемиологических правил и норм </w:t>
      </w:r>
      <w:proofErr w:type="spellStart"/>
      <w:r w:rsidRPr="00D1236B">
        <w:rPr>
          <w:rFonts w:ascii="Times New Roman" w:eastAsia="Times New Roman" w:hAnsi="Times New Roman" w:cs="Times New Roman"/>
          <w:sz w:val="26"/>
          <w:szCs w:val="26"/>
          <w:lang w:eastAsia="ru-RU"/>
        </w:rPr>
        <w:t>СанПин</w:t>
      </w:r>
      <w:proofErr w:type="spellEnd"/>
      <w:r w:rsidRPr="00D1236B">
        <w:rPr>
          <w:rFonts w:ascii="Times New Roman" w:eastAsia="Times New Roman" w:hAnsi="Times New Roman" w:cs="Times New Roman"/>
          <w:sz w:val="26"/>
          <w:szCs w:val="26"/>
          <w:lang w:eastAsia="ru-RU"/>
        </w:rPr>
        <w:t xml:space="preserve"> 2.3/.2.4.3590-20 «Санитарно-эпидемиологические требования к организации общественного питания населения» от 27.10.2020 г.  № 32; </w:t>
      </w:r>
    </w:p>
    <w:p w:rsidR="00B101A2" w:rsidRPr="00D1236B" w:rsidRDefault="00B101A2" w:rsidP="00D1236B">
      <w:pPr>
        <w:pStyle w:val="ac"/>
        <w:numPr>
          <w:ilvl w:val="0"/>
          <w:numId w:val="57"/>
        </w:numPr>
        <w:tabs>
          <w:tab w:val="left" w:pos="720"/>
        </w:tabs>
        <w:spacing w:after="0" w:line="240" w:lineRule="auto"/>
        <w:ind w:left="0" w:firstLine="709"/>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B101A2" w:rsidRPr="00D1236B" w:rsidRDefault="00B101A2" w:rsidP="00D1236B">
      <w:pPr>
        <w:pStyle w:val="ac"/>
        <w:numPr>
          <w:ilvl w:val="0"/>
          <w:numId w:val="57"/>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Приказ Минобразования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90331" w:rsidRPr="00D1236B" w:rsidRDefault="00B90331" w:rsidP="00D1236B">
      <w:pPr>
        <w:numPr>
          <w:ilvl w:val="0"/>
          <w:numId w:val="57"/>
        </w:numPr>
        <w:tabs>
          <w:tab w:val="left" w:pos="720"/>
        </w:tabs>
        <w:spacing w:after="0" w:line="240" w:lineRule="auto"/>
        <w:ind w:left="0" w:firstLine="709"/>
        <w:contextualSpacing/>
        <w:jc w:val="both"/>
        <w:rPr>
          <w:rFonts w:ascii="Times New Roman" w:eastAsia="Times New Roman" w:hAnsi="Times New Roman" w:cs="Times New Roman"/>
          <w:sz w:val="26"/>
          <w:szCs w:val="26"/>
          <w:lang w:eastAsia="ru-RU"/>
        </w:rPr>
      </w:pPr>
      <w:r w:rsidRPr="00D1236B">
        <w:rPr>
          <w:rFonts w:ascii="Times New Roman" w:eastAsia="Times New Roman" w:hAnsi="Times New Roman" w:cs="Times New Roman"/>
          <w:sz w:val="26"/>
          <w:szCs w:val="26"/>
          <w:lang w:eastAsia="ru-RU"/>
        </w:rPr>
        <w:t>Устав МБДОУ «Детский сад № 1 «Лучик»</w:t>
      </w:r>
      <w:r w:rsidRPr="00D1236B">
        <w:rPr>
          <w:rFonts w:ascii="Times New Roman" w:eastAsia="Times New Roman" w:hAnsi="Times New Roman" w:cs="Times New Roman"/>
          <w:bCs/>
          <w:sz w:val="26"/>
          <w:szCs w:val="26"/>
          <w:lang w:eastAsia="ru-RU"/>
        </w:rPr>
        <w:t xml:space="preserve">. </w:t>
      </w:r>
    </w:p>
    <w:p w:rsidR="0011283A" w:rsidRPr="00D1236B" w:rsidRDefault="0011283A" w:rsidP="00D1236B">
      <w:pPr>
        <w:tabs>
          <w:tab w:val="left" w:pos="720"/>
        </w:tabs>
        <w:spacing w:after="0" w:line="240" w:lineRule="auto"/>
        <w:ind w:firstLine="709"/>
        <w:jc w:val="both"/>
        <w:rPr>
          <w:rFonts w:ascii="Times New Roman" w:eastAsia="Times New Roman" w:hAnsi="Times New Roman" w:cs="Times New Roman"/>
          <w:sz w:val="26"/>
          <w:szCs w:val="26"/>
          <w:lang w:eastAsia="ru-RU"/>
        </w:rPr>
      </w:pPr>
    </w:p>
    <w:p w:rsidR="00B90331" w:rsidRPr="00D1236B" w:rsidRDefault="00B90331" w:rsidP="00D1236B">
      <w:pPr>
        <w:spacing w:after="0" w:line="240" w:lineRule="auto"/>
        <w:ind w:firstLine="709"/>
        <w:jc w:val="both"/>
        <w:rPr>
          <w:rFonts w:ascii="Times New Roman" w:eastAsia="Calibri" w:hAnsi="Times New Roman" w:cs="Times New Roman"/>
          <w:sz w:val="26"/>
          <w:szCs w:val="26"/>
        </w:rPr>
      </w:pPr>
      <w:r w:rsidRPr="00D1236B">
        <w:rPr>
          <w:rFonts w:ascii="Times New Roman" w:eastAsia="Calibri" w:hAnsi="Times New Roman" w:cs="Times New Roman"/>
          <w:sz w:val="26"/>
          <w:szCs w:val="26"/>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Объем обязательной части Программы составляет 60% от ее общего объема, объем части, формируемой участниками образовательных отношений – 40%. </w:t>
      </w:r>
    </w:p>
    <w:p w:rsidR="00B90331" w:rsidRPr="00B90331" w:rsidRDefault="00B90331" w:rsidP="00B90331">
      <w:pPr>
        <w:spacing w:after="0" w:line="240" w:lineRule="auto"/>
        <w:ind w:firstLine="709"/>
        <w:jc w:val="both"/>
        <w:rPr>
          <w:rFonts w:ascii="Times New Roman" w:eastAsia="Calibri" w:hAnsi="Times New Roman" w:cs="Times New Roman"/>
          <w:sz w:val="26"/>
          <w:szCs w:val="26"/>
        </w:rPr>
      </w:pPr>
    </w:p>
    <w:p w:rsidR="0011283A" w:rsidRPr="0011283A" w:rsidRDefault="0011283A" w:rsidP="00B90331">
      <w:pPr>
        <w:tabs>
          <w:tab w:val="left" w:pos="720"/>
        </w:tabs>
        <w:spacing w:after="0" w:line="240" w:lineRule="auto"/>
        <w:jc w:val="both"/>
        <w:rPr>
          <w:rFonts w:ascii="Times New Roman" w:eastAsia="Times New Roman" w:hAnsi="Times New Roman" w:cs="Times New Roman"/>
          <w:sz w:val="24"/>
          <w:szCs w:val="24"/>
          <w:lang w:eastAsia="ru-RU"/>
        </w:rPr>
      </w:pPr>
    </w:p>
    <w:p w:rsidR="0011283A" w:rsidRPr="0011283A" w:rsidRDefault="0011283A" w:rsidP="00B90331">
      <w:pPr>
        <w:tabs>
          <w:tab w:val="left" w:pos="720"/>
        </w:tabs>
        <w:spacing w:after="0" w:line="240" w:lineRule="auto"/>
        <w:jc w:val="both"/>
        <w:rPr>
          <w:rFonts w:ascii="Times New Roman" w:eastAsia="Times New Roman" w:hAnsi="Times New Roman" w:cs="Times New Roman"/>
          <w:sz w:val="24"/>
          <w:szCs w:val="24"/>
          <w:lang w:eastAsia="ru-RU"/>
        </w:rPr>
      </w:pPr>
    </w:p>
    <w:p w:rsidR="0011283A" w:rsidRPr="0011283A" w:rsidRDefault="0011283A" w:rsidP="0011283A">
      <w:pPr>
        <w:tabs>
          <w:tab w:val="left" w:pos="720"/>
        </w:tabs>
        <w:spacing w:after="0" w:line="240" w:lineRule="auto"/>
        <w:jc w:val="both"/>
        <w:rPr>
          <w:rFonts w:ascii="Times New Roman" w:eastAsia="Times New Roman" w:hAnsi="Times New Roman" w:cs="Times New Roman"/>
          <w:sz w:val="24"/>
          <w:szCs w:val="24"/>
          <w:lang w:eastAsia="ru-RU"/>
        </w:rPr>
      </w:pPr>
    </w:p>
    <w:p w:rsidR="0011283A" w:rsidRPr="0011283A" w:rsidRDefault="0011283A" w:rsidP="0011283A">
      <w:pPr>
        <w:tabs>
          <w:tab w:val="left" w:pos="720"/>
        </w:tabs>
        <w:spacing w:after="0" w:line="240" w:lineRule="auto"/>
        <w:jc w:val="both"/>
        <w:rPr>
          <w:rFonts w:ascii="Times New Roman" w:eastAsia="Times New Roman" w:hAnsi="Times New Roman" w:cs="Times New Roman"/>
          <w:sz w:val="24"/>
          <w:szCs w:val="24"/>
          <w:lang w:eastAsia="ru-RU"/>
        </w:rPr>
      </w:pPr>
    </w:p>
    <w:p w:rsidR="0011283A" w:rsidRPr="0011283A" w:rsidRDefault="0011283A" w:rsidP="0011283A">
      <w:pPr>
        <w:tabs>
          <w:tab w:val="left" w:pos="720"/>
        </w:tabs>
        <w:spacing w:after="0" w:line="240" w:lineRule="auto"/>
        <w:jc w:val="both"/>
        <w:rPr>
          <w:rFonts w:ascii="Times New Roman" w:eastAsia="Times New Roman" w:hAnsi="Times New Roman" w:cs="Times New Roman"/>
          <w:sz w:val="24"/>
          <w:szCs w:val="24"/>
          <w:lang w:eastAsia="ru-RU"/>
        </w:rPr>
      </w:pPr>
    </w:p>
    <w:p w:rsidR="0011283A" w:rsidRPr="00D1236B" w:rsidRDefault="00D1236B" w:rsidP="00635FF5">
      <w:pPr>
        <w:pStyle w:val="ac"/>
        <w:widowControl w:val="0"/>
        <w:numPr>
          <w:ilvl w:val="1"/>
          <w:numId w:val="66"/>
        </w:numPr>
        <w:spacing w:after="0" w:line="240" w:lineRule="auto"/>
        <w:ind w:left="0"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Принципы реализации Программы</w:t>
      </w:r>
    </w:p>
    <w:p w:rsidR="0011283A" w:rsidRPr="00635FF5" w:rsidRDefault="0011283A" w:rsidP="00635FF5">
      <w:pPr>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о признании </w:t>
      </w:r>
      <w:proofErr w:type="spellStart"/>
      <w:r w:rsidRPr="00635FF5">
        <w:rPr>
          <w:rFonts w:ascii="Times New Roman" w:eastAsia="Calibri" w:hAnsi="Times New Roman" w:cs="Times New Roman"/>
          <w:sz w:val="26"/>
          <w:szCs w:val="26"/>
        </w:rPr>
        <w:t>самоценности</w:t>
      </w:r>
      <w:proofErr w:type="spellEnd"/>
      <w:r w:rsidRPr="00635FF5">
        <w:rPr>
          <w:rFonts w:ascii="Times New Roman" w:eastAsia="Calibri" w:hAnsi="Times New Roman" w:cs="Times New Roman"/>
          <w:sz w:val="26"/>
          <w:szCs w:val="26"/>
        </w:rPr>
        <w:t xml:space="preserve"> дошкольного периода детства.  </w:t>
      </w:r>
    </w:p>
    <w:p w:rsidR="001D0F95" w:rsidRPr="00635FF5" w:rsidRDefault="0011283A" w:rsidP="00635FF5">
      <w:pPr>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rsidR="0011283A" w:rsidRPr="00635FF5" w:rsidRDefault="0011283A" w:rsidP="00635FF5">
      <w:pPr>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При разработке Программы ориентировались на комплексное решение задач по охране жизни и укреплению здоровья детей, всестороннее воспитание,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1D0F95" w:rsidRPr="00635FF5" w:rsidRDefault="0011283A" w:rsidP="00635FF5">
      <w:pPr>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 xml:space="preserve">Программа строится на важнейшем дидактическом принципе – развивающем обучении и на научном положении </w:t>
      </w:r>
      <w:proofErr w:type="spellStart"/>
      <w:r w:rsidRPr="00635FF5">
        <w:rPr>
          <w:rFonts w:ascii="Times New Roman" w:eastAsia="Calibri" w:hAnsi="Times New Roman" w:cs="Times New Roman"/>
          <w:sz w:val="26"/>
          <w:szCs w:val="26"/>
        </w:rPr>
        <w:t>Л.С.Выготского</w:t>
      </w:r>
      <w:proofErr w:type="spellEnd"/>
      <w:r w:rsidRPr="00635FF5">
        <w:rPr>
          <w:rFonts w:ascii="Times New Roman" w:eastAsia="Calibri" w:hAnsi="Times New Roman" w:cs="Times New Roman"/>
          <w:sz w:val="26"/>
          <w:szCs w:val="26"/>
        </w:rPr>
        <w:t xml:space="preserve"> о том, что правильно организованное обучение «ведет» за собой развитие. </w:t>
      </w:r>
    </w:p>
    <w:p w:rsidR="0011283A" w:rsidRPr="00635FF5" w:rsidRDefault="0011283A" w:rsidP="00635FF5">
      <w:pPr>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 xml:space="preserve">Таким образом, развитие в рамках Программы выступает как важнейший результат успешности воспитания и образования детей. </w:t>
      </w:r>
    </w:p>
    <w:p w:rsidR="001D0F95" w:rsidRPr="00635FF5" w:rsidRDefault="0011283A" w:rsidP="00635FF5">
      <w:pPr>
        <w:autoSpaceDE w:val="0"/>
        <w:autoSpaceDN w:val="0"/>
        <w:adjustRightInd w:val="0"/>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 xml:space="preserve">В Программе комплексно представлены все основные содержательные линии воспитания и образования ребенка от рождения до школы. </w:t>
      </w:r>
    </w:p>
    <w:p w:rsidR="0011283A" w:rsidRPr="00635FF5" w:rsidRDefault="0011283A" w:rsidP="00635FF5">
      <w:pPr>
        <w:autoSpaceDE w:val="0"/>
        <w:autoSpaceDN w:val="0"/>
        <w:adjustRightInd w:val="0"/>
        <w:spacing w:after="0" w:line="240" w:lineRule="auto"/>
        <w:ind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Программа:</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соответствует принципу развивающего образования, целью которого является развитие ребенка;</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сочетает принципы научной обоснованности и практической применимости;</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основывается на комплексно – тематическом принципе построения образовательного процесса;</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D0F95"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w:t>
      </w:r>
    </w:p>
    <w:p w:rsidR="0011283A" w:rsidRPr="00635FF5" w:rsidRDefault="0011283A" w:rsidP="00635FF5">
      <w:pPr>
        <w:pStyle w:val="ac"/>
        <w:numPr>
          <w:ilvl w:val="3"/>
          <w:numId w:val="57"/>
        </w:numPr>
        <w:spacing w:line="240" w:lineRule="auto"/>
        <w:ind w:left="0" w:firstLine="709"/>
        <w:jc w:val="both"/>
        <w:rPr>
          <w:rFonts w:ascii="Times New Roman" w:eastAsia="Calibri" w:hAnsi="Times New Roman" w:cs="Times New Roman"/>
          <w:sz w:val="26"/>
          <w:szCs w:val="26"/>
        </w:rPr>
      </w:pPr>
      <w:r w:rsidRPr="00635FF5">
        <w:rPr>
          <w:rFonts w:ascii="Times New Roman" w:eastAsia="Calibri" w:hAnsi="Times New Roman" w:cs="Times New Roman"/>
          <w:sz w:val="26"/>
          <w:szCs w:val="26"/>
        </w:rPr>
        <w:t>строится с учетом соблюдения преемственности между всеми возрастными дошкольными группами и между детским садом и начальной школой.</w:t>
      </w:r>
    </w:p>
    <w:p w:rsidR="0011283A" w:rsidRPr="00635FF5" w:rsidRDefault="0011283A" w:rsidP="00635FF5">
      <w:pPr>
        <w:spacing w:after="200" w:line="240" w:lineRule="auto"/>
        <w:ind w:firstLine="709"/>
        <w:contextualSpacing/>
        <w:jc w:val="both"/>
        <w:rPr>
          <w:rFonts w:ascii="Times New Roman" w:eastAsia="Calibri" w:hAnsi="Times New Roman" w:cs="Times New Roman"/>
          <w:sz w:val="26"/>
          <w:szCs w:val="26"/>
        </w:rPr>
      </w:pPr>
      <w:r w:rsidRPr="00635FF5">
        <w:rPr>
          <w:rFonts w:ascii="Times New Roman" w:eastAsia="Times New Roman" w:hAnsi="Times New Roman" w:cs="Times New Roman"/>
          <w:sz w:val="26"/>
          <w:szCs w:val="26"/>
          <w:lang w:eastAsia="ru-RU"/>
        </w:rPr>
        <w:t xml:space="preserve">Программа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 </w:t>
      </w:r>
      <w:r w:rsidRPr="00635FF5">
        <w:rPr>
          <w:rFonts w:ascii="Times New Roman" w:eastAsia="Calibri" w:hAnsi="Times New Roman" w:cs="Times New Roman"/>
          <w:sz w:val="26"/>
          <w:szCs w:val="26"/>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содействие и сотрудничество детей и взрослых, признание ребенка полноценным участником образовательных отношений; поддержка инициативы детей в различных видах деятельности; сотрудничество с семьей;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возрастная адекватность дошкольного образования (соответствие условий, требований, методов возрасту и особенностям развития); учет этнокультурной ситуации развития детей.</w:t>
      </w:r>
    </w:p>
    <w:p w:rsidR="0011283A" w:rsidRPr="0011283A" w:rsidRDefault="0011283A" w:rsidP="0011283A">
      <w:pPr>
        <w:tabs>
          <w:tab w:val="left" w:pos="9090"/>
        </w:tabs>
        <w:spacing w:after="200" w:line="276" w:lineRule="auto"/>
        <w:contextualSpacing/>
        <w:jc w:val="both"/>
        <w:rPr>
          <w:rFonts w:ascii="Times New Roman" w:eastAsia="Calibri" w:hAnsi="Times New Roman" w:cs="Times New Roman"/>
          <w:sz w:val="24"/>
          <w:szCs w:val="24"/>
        </w:rPr>
      </w:pPr>
      <w:r w:rsidRPr="0011283A">
        <w:rPr>
          <w:rFonts w:ascii="Times New Roman" w:eastAsia="Calibri" w:hAnsi="Times New Roman" w:cs="Times New Roman"/>
          <w:sz w:val="24"/>
          <w:szCs w:val="24"/>
        </w:rPr>
        <w:tab/>
      </w:r>
    </w:p>
    <w:p w:rsidR="0011283A" w:rsidRPr="00635FF5" w:rsidRDefault="00635FF5" w:rsidP="00635FF5">
      <w:pPr>
        <w:spacing w:after="200" w:line="276" w:lineRule="auto"/>
        <w:ind w:firstLine="709"/>
        <w:contextualSpacing/>
        <w:jc w:val="both"/>
        <w:rPr>
          <w:rFonts w:ascii="Times New Roman" w:eastAsia="Calibri" w:hAnsi="Times New Roman" w:cs="Times New Roman"/>
          <w:b/>
          <w:sz w:val="26"/>
          <w:szCs w:val="26"/>
        </w:rPr>
      </w:pPr>
      <w:r w:rsidRPr="00635FF5">
        <w:rPr>
          <w:rFonts w:ascii="Times New Roman" w:eastAsia="Calibri" w:hAnsi="Times New Roman" w:cs="Times New Roman"/>
          <w:b/>
          <w:sz w:val="26"/>
          <w:szCs w:val="26"/>
        </w:rPr>
        <w:t>1.2. Цели и задачи Программы</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color w:val="000000"/>
          <w:sz w:val="26"/>
          <w:szCs w:val="26"/>
          <w:shd w:val="clear" w:color="auto" w:fill="FFFFFF"/>
          <w:lang w:eastAsia="ru-RU"/>
        </w:rPr>
        <w:t xml:space="preserve">Ведущими целями </w:t>
      </w:r>
      <w:r w:rsidRPr="00635FF5">
        <w:rPr>
          <w:rFonts w:ascii="Times New Roman" w:eastAsia="Times New Roman" w:hAnsi="Times New Roman" w:cs="Times New Roman"/>
          <w:sz w:val="26"/>
          <w:szCs w:val="26"/>
          <w:shd w:val="clear" w:color="auto" w:fill="FFFFFF"/>
          <w:lang w:eastAsia="ru-RU"/>
        </w:rPr>
        <w:t xml:space="preserve">примерной основной общеобразовательной программы дошкольного образования </w:t>
      </w:r>
      <w:r w:rsidRPr="00635FF5">
        <w:rPr>
          <w:rFonts w:ascii="Times New Roman" w:eastAsia="Cambria" w:hAnsi="Times New Roman" w:cs="Times New Roman"/>
          <w:sz w:val="26"/>
          <w:szCs w:val="26"/>
          <w:lang w:eastAsia="ru-RU"/>
        </w:rPr>
        <w:t>«От рождения до школы» под редакцией:</w:t>
      </w:r>
      <w:r w:rsidRPr="00635FF5">
        <w:rPr>
          <w:rFonts w:ascii="Times New Roman" w:eastAsia="Times New Roman" w:hAnsi="Times New Roman" w:cs="Times New Roman"/>
          <w:bCs/>
          <w:color w:val="000000"/>
          <w:sz w:val="26"/>
          <w:szCs w:val="26"/>
          <w:shd w:val="clear" w:color="auto" w:fill="FFFFFF"/>
          <w:lang w:eastAsia="ru-RU"/>
        </w:rPr>
        <w:t xml:space="preserve"> Н.Е. </w:t>
      </w:r>
      <w:proofErr w:type="spellStart"/>
      <w:proofErr w:type="gramStart"/>
      <w:r w:rsidRPr="00635FF5">
        <w:rPr>
          <w:rFonts w:ascii="Times New Roman" w:eastAsia="Times New Roman" w:hAnsi="Times New Roman" w:cs="Times New Roman"/>
          <w:bCs/>
          <w:color w:val="000000"/>
          <w:sz w:val="26"/>
          <w:szCs w:val="26"/>
          <w:shd w:val="clear" w:color="auto" w:fill="FFFFFF"/>
          <w:lang w:eastAsia="ru-RU"/>
        </w:rPr>
        <w:t>Вераксы</w:t>
      </w:r>
      <w:proofErr w:type="spellEnd"/>
      <w:r w:rsidRPr="00635FF5">
        <w:rPr>
          <w:rFonts w:ascii="Times New Roman" w:eastAsia="Times New Roman" w:hAnsi="Times New Roman" w:cs="Times New Roman"/>
          <w:bCs/>
          <w:color w:val="000000"/>
          <w:sz w:val="26"/>
          <w:szCs w:val="26"/>
          <w:shd w:val="clear" w:color="auto" w:fill="FFFFFF"/>
          <w:lang w:eastAsia="ru-RU"/>
        </w:rPr>
        <w:t xml:space="preserve">, </w:t>
      </w:r>
      <w:r w:rsidR="00635FF5">
        <w:rPr>
          <w:rFonts w:ascii="Times New Roman" w:eastAsia="Times New Roman" w:hAnsi="Times New Roman" w:cs="Times New Roman"/>
          <w:bCs/>
          <w:color w:val="000000"/>
          <w:sz w:val="26"/>
          <w:szCs w:val="26"/>
          <w:shd w:val="clear" w:color="auto" w:fill="FFFFFF"/>
          <w:lang w:eastAsia="ru-RU"/>
        </w:rPr>
        <w:t xml:space="preserve">  </w:t>
      </w:r>
      <w:proofErr w:type="gramEnd"/>
      <w:r w:rsidR="00635FF5">
        <w:rPr>
          <w:rFonts w:ascii="Times New Roman" w:eastAsia="Times New Roman" w:hAnsi="Times New Roman" w:cs="Times New Roman"/>
          <w:bCs/>
          <w:color w:val="000000"/>
          <w:sz w:val="26"/>
          <w:szCs w:val="26"/>
          <w:shd w:val="clear" w:color="auto" w:fill="FFFFFF"/>
          <w:lang w:eastAsia="ru-RU"/>
        </w:rPr>
        <w:t xml:space="preserve">             </w:t>
      </w:r>
      <w:r w:rsidRPr="00635FF5">
        <w:rPr>
          <w:rFonts w:ascii="Times New Roman" w:eastAsia="Times New Roman" w:hAnsi="Times New Roman" w:cs="Times New Roman"/>
          <w:bCs/>
          <w:color w:val="000000"/>
          <w:sz w:val="26"/>
          <w:szCs w:val="26"/>
          <w:shd w:val="clear" w:color="auto" w:fill="FFFFFF"/>
          <w:lang w:eastAsia="ru-RU"/>
        </w:rPr>
        <w:t>Т.С. Комаровой, М.А. Васильевой</w:t>
      </w:r>
      <w:r w:rsidR="001D0F95" w:rsidRPr="00635FF5">
        <w:rPr>
          <w:rFonts w:ascii="Times New Roman" w:eastAsia="Times New Roman" w:hAnsi="Times New Roman" w:cs="Times New Roman"/>
          <w:bCs/>
          <w:color w:val="000000"/>
          <w:sz w:val="26"/>
          <w:szCs w:val="26"/>
          <w:shd w:val="clear" w:color="auto" w:fill="FFFFFF"/>
          <w:lang w:eastAsia="ru-RU"/>
        </w:rPr>
        <w:t>, Э.М. Дорофеевой</w:t>
      </w:r>
      <w:r w:rsidRPr="00635FF5">
        <w:rPr>
          <w:rFonts w:ascii="Times New Roman" w:eastAsia="Times New Roman" w:hAnsi="Times New Roman" w:cs="Times New Roman"/>
          <w:sz w:val="26"/>
          <w:szCs w:val="26"/>
          <w:shd w:val="clear" w:color="auto" w:fill="FFFFFF"/>
          <w:lang w:eastAsia="ru-RU"/>
        </w:rPr>
        <w:t xml:space="preserve"> являются:</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11283A" w:rsidRPr="00635FF5" w:rsidRDefault="0011283A" w:rsidP="00635FF5">
      <w:pPr>
        <w:spacing w:after="0" w:line="240" w:lineRule="auto"/>
        <w:ind w:firstLine="709"/>
        <w:jc w:val="both"/>
        <w:rPr>
          <w:rFonts w:ascii="Times New Roman" w:eastAsia="Times New Roman" w:hAnsi="Times New Roman" w:cs="Times New Roman"/>
          <w:color w:val="C00000"/>
          <w:sz w:val="26"/>
          <w:szCs w:val="26"/>
          <w:shd w:val="clear" w:color="auto" w:fill="FFFFFF"/>
          <w:lang w:eastAsia="ru-RU"/>
        </w:rPr>
      </w:pPr>
      <w:r w:rsidRPr="00635FF5">
        <w:rPr>
          <w:rFonts w:ascii="Times New Roman" w:eastAsia="Times New Roman" w:hAnsi="Times New Roman" w:cs="Times New Roman"/>
          <w:color w:val="000000"/>
          <w:sz w:val="26"/>
          <w:szCs w:val="26"/>
          <w:shd w:val="clear" w:color="auto" w:fill="FFFFFF"/>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w:t>
      </w:r>
      <w:r w:rsidRPr="00635FF5">
        <w:rPr>
          <w:rFonts w:ascii="Times New Roman" w:eastAsia="Times New Roman" w:hAnsi="Times New Roman" w:cs="Times New Roman"/>
          <w:sz w:val="26"/>
          <w:szCs w:val="26"/>
          <w:shd w:val="clear" w:color="auto" w:fill="FFFFFF"/>
          <w:lang w:eastAsia="ru-RU"/>
        </w:rPr>
        <w:t>ия</w:t>
      </w:r>
      <w:r w:rsidRPr="00635FF5">
        <w:rPr>
          <w:rFonts w:ascii="Times New Roman" w:eastAsia="Times New Roman" w:hAnsi="Times New Roman" w:cs="Times New Roman"/>
          <w:color w:val="C00000"/>
          <w:sz w:val="26"/>
          <w:szCs w:val="26"/>
          <w:shd w:val="clear" w:color="auto" w:fill="FFFFFF"/>
          <w:lang w:eastAsia="ru-RU"/>
        </w:rPr>
        <w:t>.</w:t>
      </w:r>
    </w:p>
    <w:p w:rsidR="0011283A" w:rsidRPr="00635FF5" w:rsidRDefault="0011283A" w:rsidP="00635FF5">
      <w:pPr>
        <w:spacing w:after="0" w:line="240" w:lineRule="auto"/>
        <w:ind w:firstLine="709"/>
        <w:jc w:val="both"/>
        <w:rPr>
          <w:rFonts w:ascii="Times New Roman" w:eastAsia="Times New Roman" w:hAnsi="Times New Roman" w:cs="Times New Roman"/>
          <w:color w:val="000000"/>
          <w:sz w:val="26"/>
          <w:szCs w:val="26"/>
          <w:shd w:val="clear" w:color="auto" w:fill="FFFFFF"/>
          <w:lang w:eastAsia="ru-RU"/>
        </w:rPr>
      </w:pPr>
    </w:p>
    <w:p w:rsidR="0011283A" w:rsidRPr="00635FF5" w:rsidRDefault="0011283A" w:rsidP="00635FF5">
      <w:pPr>
        <w:spacing w:after="0" w:line="240" w:lineRule="auto"/>
        <w:ind w:firstLine="709"/>
        <w:jc w:val="center"/>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b/>
          <w:sz w:val="26"/>
          <w:szCs w:val="26"/>
          <w:shd w:val="clear" w:color="auto" w:fill="FFFFFF"/>
          <w:lang w:eastAsia="ru-RU"/>
        </w:rPr>
        <w:t>Для достижения целей программы первостепенное значение имеют:</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1) забота о здоровье, эмоциональном благополучии и своевременном всестороннем развитии каждого ребенка;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2)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3) максимальное использование разнообразных видов детской деятельности; их интеграция в целях повышения эффективности </w:t>
      </w:r>
      <w:proofErr w:type="spellStart"/>
      <w:r w:rsidRPr="00635FF5">
        <w:rPr>
          <w:rFonts w:ascii="Times New Roman" w:eastAsia="Times New Roman" w:hAnsi="Times New Roman" w:cs="Times New Roman"/>
          <w:sz w:val="26"/>
          <w:szCs w:val="26"/>
          <w:shd w:val="clear" w:color="auto" w:fill="FFFFFF"/>
          <w:lang w:eastAsia="ru-RU"/>
        </w:rPr>
        <w:t>воспитательно</w:t>
      </w:r>
      <w:proofErr w:type="spellEnd"/>
      <w:r w:rsidRPr="00635FF5">
        <w:rPr>
          <w:rFonts w:ascii="Times New Roman" w:eastAsia="Times New Roman" w:hAnsi="Times New Roman" w:cs="Times New Roman"/>
          <w:sz w:val="26"/>
          <w:szCs w:val="26"/>
          <w:shd w:val="clear" w:color="auto" w:fill="FFFFFF"/>
          <w:lang w:eastAsia="ru-RU"/>
        </w:rPr>
        <w:t>-образовательного процесса;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4) творческая организация (креативность) </w:t>
      </w:r>
      <w:proofErr w:type="spellStart"/>
      <w:r w:rsidRPr="00635FF5">
        <w:rPr>
          <w:rFonts w:ascii="Times New Roman" w:eastAsia="Times New Roman" w:hAnsi="Times New Roman" w:cs="Times New Roman"/>
          <w:sz w:val="26"/>
          <w:szCs w:val="26"/>
          <w:shd w:val="clear" w:color="auto" w:fill="FFFFFF"/>
          <w:lang w:eastAsia="ru-RU"/>
        </w:rPr>
        <w:t>воспитательно</w:t>
      </w:r>
      <w:proofErr w:type="spellEnd"/>
      <w:r w:rsidRPr="00635FF5">
        <w:rPr>
          <w:rFonts w:ascii="Times New Roman" w:eastAsia="Times New Roman" w:hAnsi="Times New Roman" w:cs="Times New Roman"/>
          <w:sz w:val="26"/>
          <w:szCs w:val="26"/>
          <w:shd w:val="clear" w:color="auto" w:fill="FFFFFF"/>
          <w:lang w:eastAsia="ru-RU"/>
        </w:rPr>
        <w:t>-образовательного процесса;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5)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6) уважительное отношение к результатам детского творчества;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7) единство подходов к воспитанию детей в условиях ДОУ и семей воспитанников.</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8)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11283A" w:rsidRPr="0011283A" w:rsidRDefault="0011283A" w:rsidP="0011283A">
      <w:pPr>
        <w:spacing w:after="0" w:line="240" w:lineRule="auto"/>
        <w:ind w:right="357"/>
        <w:jc w:val="both"/>
        <w:rPr>
          <w:rFonts w:ascii="Times New Roman" w:eastAsia="Times New Roman" w:hAnsi="Times New Roman" w:cs="Times New Roman"/>
          <w:b/>
          <w:sz w:val="24"/>
          <w:szCs w:val="24"/>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b/>
          <w:sz w:val="26"/>
          <w:szCs w:val="26"/>
          <w:lang w:eastAsia="ru-RU"/>
        </w:rPr>
        <w:t xml:space="preserve">Цель музыкального развития: </w:t>
      </w:r>
      <w:r w:rsidRPr="00635FF5">
        <w:rPr>
          <w:rFonts w:ascii="Times New Roman" w:eastAsia="Times New Roman" w:hAnsi="Times New Roman" w:cs="Times New Roman"/>
          <w:sz w:val="26"/>
          <w:szCs w:val="26"/>
          <w:lang w:eastAsia="ru-RU"/>
        </w:rPr>
        <w:t xml:space="preserve">развитие музыкальности детей, способности эмоционально воспринимать музыку.  </w:t>
      </w:r>
    </w:p>
    <w:p w:rsidR="0011283A" w:rsidRPr="00635FF5" w:rsidRDefault="00635FF5" w:rsidP="00635FF5">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Задачи:</w:t>
      </w:r>
    </w:p>
    <w:p w:rsidR="0011283A" w:rsidRPr="00635FF5" w:rsidRDefault="0011283A" w:rsidP="00635FF5">
      <w:pPr>
        <w:numPr>
          <w:ilvl w:val="0"/>
          <w:numId w:val="45"/>
        </w:numPr>
        <w:spacing w:after="0" w:line="240" w:lineRule="auto"/>
        <w:ind w:left="0" w:firstLine="709"/>
        <w:contextualSpacing/>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развитие музыкально-художественной деятельности;</w:t>
      </w:r>
    </w:p>
    <w:p w:rsidR="0011283A" w:rsidRPr="00635FF5" w:rsidRDefault="0011283A" w:rsidP="00635FF5">
      <w:pPr>
        <w:numPr>
          <w:ilvl w:val="0"/>
          <w:numId w:val="45"/>
        </w:numPr>
        <w:spacing w:after="0" w:line="240" w:lineRule="auto"/>
        <w:ind w:left="0" w:firstLine="709"/>
        <w:contextualSpacing/>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приобщение к музыкальному искусству;</w:t>
      </w:r>
    </w:p>
    <w:p w:rsidR="0011283A" w:rsidRPr="00635FF5" w:rsidRDefault="0011283A" w:rsidP="00635FF5">
      <w:pPr>
        <w:numPr>
          <w:ilvl w:val="0"/>
          <w:numId w:val="45"/>
        </w:numPr>
        <w:spacing w:after="0" w:line="240" w:lineRule="auto"/>
        <w:ind w:left="0" w:firstLine="709"/>
        <w:contextualSpacing/>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развитие музыкальности детей; </w:t>
      </w: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u w:val="single"/>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Раздел «СЛУШАНИЕ»</w:t>
      </w:r>
    </w:p>
    <w:p w:rsidR="0011283A" w:rsidRPr="00635FF5" w:rsidRDefault="0011283A" w:rsidP="00635FF5">
      <w:pPr>
        <w:numPr>
          <w:ilvl w:val="0"/>
          <w:numId w:val="1"/>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ознакомление с музыкальными произведениями, их запоминание, накопление музыкальных впечатлений;</w:t>
      </w:r>
      <w:r w:rsidR="00635FF5">
        <w:rPr>
          <w:rFonts w:ascii="Times New Roman" w:eastAsia="Times New Roman" w:hAnsi="Times New Roman" w:cs="Times New Roman"/>
          <w:sz w:val="26"/>
          <w:szCs w:val="26"/>
          <w:lang w:eastAsia="ru-RU"/>
        </w:rPr>
        <w:t xml:space="preserve"> </w:t>
      </w:r>
      <w:r w:rsidRPr="00635FF5">
        <w:rPr>
          <w:rFonts w:ascii="Times New Roman" w:eastAsia="Times New Roman" w:hAnsi="Times New Roman" w:cs="Times New Roman"/>
          <w:sz w:val="26"/>
          <w:szCs w:val="26"/>
          <w:lang w:eastAsia="ru-RU"/>
        </w:rPr>
        <w:t>развитие музыкальных способностей и навыков культурного слушания музыки;</w:t>
      </w:r>
    </w:p>
    <w:p w:rsidR="0011283A" w:rsidRPr="00635FF5" w:rsidRDefault="0011283A" w:rsidP="00635FF5">
      <w:pPr>
        <w:numPr>
          <w:ilvl w:val="0"/>
          <w:numId w:val="1"/>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развитие способности различать характер песен, инструментальных пьес, средств их выразительности; формирование   музыкального вкуса. развитие способности эмоционально воспринимать музыку. </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Раздел «ПЕНИЕ»</w:t>
      </w:r>
    </w:p>
    <w:p w:rsidR="0011283A" w:rsidRPr="00635FF5" w:rsidRDefault="0011283A" w:rsidP="00635FF5">
      <w:pPr>
        <w:numPr>
          <w:ilvl w:val="0"/>
          <w:numId w:val="2"/>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формирование у детей певческих умений и навыков</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11283A" w:rsidRPr="00635FF5" w:rsidRDefault="0011283A" w:rsidP="00635FF5">
      <w:pPr>
        <w:numPr>
          <w:ilvl w:val="0"/>
          <w:numId w:val="2"/>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11283A" w:rsidRPr="00635FF5" w:rsidRDefault="0011283A" w:rsidP="00635FF5">
      <w:pPr>
        <w:numPr>
          <w:ilvl w:val="0"/>
          <w:numId w:val="2"/>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развитие певческого голоса, укрепление и расширение его диапазона.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Раздел «МУЗЫКАЛЬНО-РИТМИЧЕСКИЕ ДВИЖЕНИЯ»</w:t>
      </w:r>
    </w:p>
    <w:p w:rsidR="0011283A" w:rsidRPr="00635FF5" w:rsidRDefault="0011283A" w:rsidP="00635FF5">
      <w:pPr>
        <w:numPr>
          <w:ilvl w:val="0"/>
          <w:numId w:val="3"/>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развитие музыкального восприятия, музыкально-ритмического чувства и в связи с этим ритмичности движений</w:t>
      </w:r>
    </w:p>
    <w:p w:rsidR="0011283A" w:rsidRPr="00635FF5" w:rsidRDefault="0011283A" w:rsidP="00635FF5">
      <w:pPr>
        <w:numPr>
          <w:ilvl w:val="0"/>
          <w:numId w:val="3"/>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11283A" w:rsidRPr="00635FF5" w:rsidRDefault="0011283A" w:rsidP="00635FF5">
      <w:pPr>
        <w:numPr>
          <w:ilvl w:val="0"/>
          <w:numId w:val="3"/>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обучение детей музыкально-ритмическим умениям и навыкам через игры, пляски и упражнения</w:t>
      </w:r>
    </w:p>
    <w:p w:rsidR="0011283A" w:rsidRPr="00635FF5" w:rsidRDefault="0011283A" w:rsidP="00635FF5">
      <w:pPr>
        <w:numPr>
          <w:ilvl w:val="0"/>
          <w:numId w:val="3"/>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развитие художественно-творческих способностей</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Раздел «ИГРА НА ДЕТСКИХ МУЗЫКАЛЬНЫХ ИНСТРУМЕНТАХ»</w:t>
      </w:r>
    </w:p>
    <w:p w:rsidR="0011283A" w:rsidRPr="00635FF5" w:rsidRDefault="0011283A" w:rsidP="00635FF5">
      <w:pPr>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совершенствование эстетического восприятия и чувства ребенка,</w:t>
      </w:r>
    </w:p>
    <w:p w:rsidR="0011283A" w:rsidRPr="00635FF5" w:rsidRDefault="0011283A" w:rsidP="00635FF5">
      <w:pPr>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становление и развитие волевых качеств: выдержка, настойчивость, целеустремленность, усидчивость.</w:t>
      </w:r>
    </w:p>
    <w:p w:rsidR="0011283A" w:rsidRPr="00635FF5" w:rsidRDefault="0011283A" w:rsidP="00635FF5">
      <w:pPr>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развитие сосредоточенности, памяти, фантазии, творческих способностей, музыкального вкуса.</w:t>
      </w:r>
    </w:p>
    <w:p w:rsidR="0011283A" w:rsidRPr="00635FF5" w:rsidRDefault="0011283A" w:rsidP="00635FF5">
      <w:pPr>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знакомство с детскими музыкальными инструментами и обучение детей игре на них.</w:t>
      </w:r>
    </w:p>
    <w:p w:rsidR="0011283A" w:rsidRPr="00635FF5" w:rsidRDefault="0011283A" w:rsidP="00635FF5">
      <w:pPr>
        <w:numPr>
          <w:ilvl w:val="0"/>
          <w:numId w:val="4"/>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развитие координации музыкального мышления и двигательных функций организма.</w:t>
      </w:r>
    </w:p>
    <w:p w:rsidR="0011283A" w:rsidRPr="00635FF5" w:rsidRDefault="0011283A" w:rsidP="00635FF5">
      <w:pPr>
        <w:spacing w:after="0" w:line="240" w:lineRule="auto"/>
        <w:ind w:firstLine="709"/>
        <w:jc w:val="both"/>
        <w:rPr>
          <w:rFonts w:ascii="Times New Roman" w:eastAsia="Times New Roman" w:hAnsi="Times New Roman" w:cs="Times New Roman"/>
          <w:sz w:val="26"/>
          <w:szCs w:val="26"/>
          <w:lang w:eastAsia="ru-RU"/>
        </w:rPr>
      </w:pPr>
    </w:p>
    <w:p w:rsidR="00635FF5" w:rsidRDefault="00635FF5" w:rsidP="00635FF5">
      <w:pPr>
        <w:spacing w:after="0" w:line="240" w:lineRule="auto"/>
        <w:ind w:firstLine="709"/>
        <w:jc w:val="both"/>
        <w:rPr>
          <w:rFonts w:ascii="Times New Roman" w:eastAsia="Times New Roman" w:hAnsi="Times New Roman" w:cs="Times New Roman"/>
          <w:b/>
          <w:sz w:val="26"/>
          <w:szCs w:val="26"/>
          <w:lang w:eastAsia="ru-RU"/>
        </w:rPr>
      </w:pP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 xml:space="preserve">Раздел «ТВОРЧЕСТВО»: </w:t>
      </w:r>
    </w:p>
    <w:p w:rsidR="0011283A" w:rsidRPr="00635FF5" w:rsidRDefault="0011283A"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песенное, музыкально-игровое, танцевальное. Импровизация на детских музыкальных инструментах.</w:t>
      </w:r>
    </w:p>
    <w:p w:rsidR="0011283A" w:rsidRPr="00635FF5" w:rsidRDefault="0011283A" w:rsidP="00635FF5">
      <w:pPr>
        <w:numPr>
          <w:ilvl w:val="0"/>
          <w:numId w:val="5"/>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развивать способность творческого воображения при восприятии музыки</w:t>
      </w:r>
    </w:p>
    <w:p w:rsidR="0011283A" w:rsidRPr="00635FF5" w:rsidRDefault="0011283A" w:rsidP="00635FF5">
      <w:pPr>
        <w:numPr>
          <w:ilvl w:val="0"/>
          <w:numId w:val="5"/>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11283A" w:rsidRPr="00635FF5" w:rsidRDefault="0011283A" w:rsidP="00635FF5">
      <w:pPr>
        <w:numPr>
          <w:ilvl w:val="0"/>
          <w:numId w:val="5"/>
        </w:numPr>
        <w:spacing w:after="0" w:line="240" w:lineRule="auto"/>
        <w:ind w:left="0"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 развивать способность к песенному, музыкально-игровому, танцевальному творчеству, к импровизации на инструментах.</w:t>
      </w:r>
    </w:p>
    <w:p w:rsidR="0011283A" w:rsidRPr="00635FF5" w:rsidRDefault="0011283A" w:rsidP="00635FF5">
      <w:pPr>
        <w:spacing w:after="0" w:line="240" w:lineRule="auto"/>
        <w:ind w:right="357" w:firstLine="709"/>
        <w:jc w:val="both"/>
        <w:rPr>
          <w:rFonts w:ascii="Times New Roman" w:eastAsia="Times New Roman" w:hAnsi="Times New Roman" w:cs="Times New Roman"/>
          <w:sz w:val="26"/>
          <w:szCs w:val="26"/>
          <w:lang w:eastAsia="ru-RU"/>
        </w:rPr>
      </w:pPr>
    </w:p>
    <w:p w:rsidR="00147586" w:rsidRPr="00635FF5" w:rsidRDefault="00635FF5" w:rsidP="00635FF5">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r w:rsidR="00147586" w:rsidRPr="00635FF5">
        <w:rPr>
          <w:rFonts w:ascii="Times New Roman" w:eastAsia="Times New Roman" w:hAnsi="Times New Roman" w:cs="Times New Roman"/>
          <w:b/>
          <w:sz w:val="26"/>
          <w:szCs w:val="26"/>
          <w:lang w:eastAsia="ru-RU"/>
        </w:rPr>
        <w:t>.3.  Целевые ориентиры   освоения программы:</w:t>
      </w:r>
    </w:p>
    <w:p w:rsidR="00147586" w:rsidRPr="00635FF5" w:rsidRDefault="00147586" w:rsidP="00635FF5">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147586" w:rsidRPr="00635FF5" w:rsidRDefault="00147586" w:rsidP="00635FF5">
      <w:pPr>
        <w:tabs>
          <w:tab w:val="left" w:pos="1003"/>
        </w:tabs>
        <w:spacing w:after="0" w:line="240" w:lineRule="auto"/>
        <w:ind w:firstLine="709"/>
        <w:jc w:val="both"/>
        <w:rPr>
          <w:rFonts w:ascii="Times New Roman" w:eastAsia="Times New Roman" w:hAnsi="Times New Roman" w:cs="Times New Roman"/>
          <w:spacing w:val="-1"/>
          <w:sz w:val="26"/>
          <w:szCs w:val="26"/>
          <w:shd w:val="clear" w:color="auto" w:fill="FFFFFF"/>
          <w:lang w:eastAsia="ru-RU"/>
        </w:rPr>
      </w:pPr>
    </w:p>
    <w:p w:rsidR="00147586" w:rsidRPr="00635FF5" w:rsidRDefault="00147586" w:rsidP="00635FF5">
      <w:pPr>
        <w:tabs>
          <w:tab w:val="left" w:pos="1003"/>
        </w:tabs>
        <w:spacing w:after="0" w:line="240" w:lineRule="auto"/>
        <w:ind w:firstLine="709"/>
        <w:jc w:val="both"/>
        <w:rPr>
          <w:rFonts w:ascii="Times New Roman" w:eastAsia="Times New Roman" w:hAnsi="Times New Roman" w:cs="Times New Roman"/>
          <w:b/>
          <w:spacing w:val="-1"/>
          <w:sz w:val="26"/>
          <w:szCs w:val="26"/>
          <w:shd w:val="clear" w:color="auto" w:fill="FFFFFF"/>
          <w:lang w:eastAsia="ru-RU"/>
        </w:rPr>
      </w:pPr>
      <w:r w:rsidRPr="00635FF5">
        <w:rPr>
          <w:rFonts w:ascii="Times New Roman" w:eastAsia="Times New Roman" w:hAnsi="Times New Roman" w:cs="Times New Roman"/>
          <w:b/>
          <w:spacing w:val="-1"/>
          <w:sz w:val="26"/>
          <w:szCs w:val="26"/>
          <w:shd w:val="clear" w:color="auto" w:fill="FFFFFF"/>
          <w:lang w:eastAsia="ru-RU"/>
        </w:rPr>
        <w:t xml:space="preserve">Целевые ориентиры образования в </w:t>
      </w:r>
      <w:r w:rsidR="00635FF5">
        <w:rPr>
          <w:rFonts w:ascii="Times New Roman" w:eastAsia="Times New Roman" w:hAnsi="Times New Roman" w:cs="Times New Roman"/>
          <w:b/>
          <w:spacing w:val="-1"/>
          <w:sz w:val="26"/>
          <w:szCs w:val="26"/>
          <w:shd w:val="clear" w:color="auto" w:fill="FFFFFF"/>
          <w:lang w:eastAsia="ru-RU"/>
        </w:rPr>
        <w:t xml:space="preserve">младшем дошкольном </w:t>
      </w:r>
      <w:r w:rsidRPr="00635FF5">
        <w:rPr>
          <w:rFonts w:ascii="Times New Roman" w:eastAsia="Times New Roman" w:hAnsi="Times New Roman" w:cs="Times New Roman"/>
          <w:b/>
          <w:spacing w:val="-1"/>
          <w:sz w:val="26"/>
          <w:szCs w:val="26"/>
          <w:shd w:val="clear" w:color="auto" w:fill="FFFFFF"/>
          <w:lang w:eastAsia="ru-RU"/>
        </w:rPr>
        <w:t>возрасте:</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Использует специфические, культурно-фиксированные предметные действия, знает назначение бытовых предметов (ложки, расчёски, карандаши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Владеет активной речью, включённой в общение; может обращаться с вопросами и просьбами, понимает речь взрослых; знает название окружающих предметов и игрушек;</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Проявляет интерес к сверстникам; наблюдает за их действиями и подражает им;</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Проявляет интерес к стихам, песням, сказкам, рассматриванию картинки, стремится двигаться под музыку; эмоционально откликается на различные произведения культуры и искусства;</w:t>
      </w:r>
    </w:p>
    <w:p w:rsidR="00147586" w:rsidRPr="00635FF5" w:rsidRDefault="00147586" w:rsidP="00635FF5">
      <w:pPr>
        <w:numPr>
          <w:ilvl w:val="0"/>
          <w:numId w:val="37"/>
        </w:numPr>
        <w:tabs>
          <w:tab w:val="left" w:pos="1003"/>
        </w:tabs>
        <w:spacing w:after="0" w:line="240" w:lineRule="auto"/>
        <w:ind w:firstLine="709"/>
        <w:jc w:val="both"/>
        <w:rPr>
          <w:rFonts w:ascii="Times New Roman" w:eastAsia="Times New Roman" w:hAnsi="Times New Roman" w:cs="Times New Roman"/>
          <w:b/>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У ребёнка развита крупная моторика, он стремится осваивать различные виды движения (бег, лазанье, перешагивание и пр.).</w:t>
      </w:r>
    </w:p>
    <w:p w:rsidR="00147586" w:rsidRPr="00635FF5" w:rsidRDefault="00147586" w:rsidP="00635FF5">
      <w:pPr>
        <w:spacing w:after="0" w:line="240" w:lineRule="auto"/>
        <w:ind w:firstLine="709"/>
        <w:jc w:val="both"/>
        <w:rPr>
          <w:rFonts w:ascii="Times New Roman" w:eastAsia="Times New Roman" w:hAnsi="Times New Roman" w:cs="Times New Roman"/>
          <w:b/>
          <w:spacing w:val="-1"/>
          <w:sz w:val="26"/>
          <w:szCs w:val="26"/>
          <w:shd w:val="clear" w:color="auto" w:fill="FFFFFF"/>
          <w:lang w:eastAsia="ru-RU"/>
        </w:rPr>
      </w:pPr>
    </w:p>
    <w:p w:rsidR="00147586" w:rsidRPr="00635FF5" w:rsidRDefault="00147586" w:rsidP="00635FF5">
      <w:pPr>
        <w:spacing w:after="0" w:line="240" w:lineRule="auto"/>
        <w:ind w:firstLine="709"/>
        <w:jc w:val="both"/>
        <w:rPr>
          <w:rFonts w:ascii="Times New Roman" w:eastAsia="Times New Roman" w:hAnsi="Times New Roman" w:cs="Times New Roman"/>
          <w:b/>
          <w:spacing w:val="-1"/>
          <w:sz w:val="26"/>
          <w:szCs w:val="26"/>
          <w:shd w:val="clear" w:color="auto" w:fill="FFFFFF"/>
          <w:lang w:eastAsia="ru-RU"/>
        </w:rPr>
      </w:pPr>
      <w:r w:rsidRPr="00635FF5">
        <w:rPr>
          <w:rFonts w:ascii="Times New Roman" w:eastAsia="Times New Roman" w:hAnsi="Times New Roman" w:cs="Times New Roman"/>
          <w:b/>
          <w:spacing w:val="-1"/>
          <w:sz w:val="26"/>
          <w:szCs w:val="26"/>
          <w:shd w:val="clear" w:color="auto" w:fill="FFFFFF"/>
          <w:lang w:eastAsia="ru-RU"/>
        </w:rPr>
        <w:t>Целевые ориентиры на этапе завершения дошкольного образования:</w:t>
      </w:r>
    </w:p>
    <w:p w:rsidR="00147586" w:rsidRPr="00635FF5" w:rsidRDefault="00147586" w:rsidP="00635FF5">
      <w:pPr>
        <w:spacing w:after="0" w:line="240" w:lineRule="auto"/>
        <w:ind w:firstLine="709"/>
        <w:jc w:val="both"/>
        <w:rPr>
          <w:rFonts w:ascii="Times New Roman" w:eastAsia="Times New Roman" w:hAnsi="Times New Roman" w:cs="Times New Roman"/>
          <w:b/>
          <w:sz w:val="26"/>
          <w:szCs w:val="26"/>
          <w:shd w:val="clear" w:color="auto" w:fill="FFFFFF"/>
          <w:lang w:eastAsia="ru-RU"/>
        </w:rPr>
      </w:pPr>
    </w:p>
    <w:p w:rsidR="00147586" w:rsidRPr="00635FF5" w:rsidRDefault="00147586" w:rsidP="00635FF5">
      <w:pPr>
        <w:numPr>
          <w:ilvl w:val="0"/>
          <w:numId w:val="38"/>
        </w:numPr>
        <w:spacing w:after="0" w:line="240" w:lineRule="auto"/>
        <w:ind w:right="14"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sidRPr="00635FF5">
        <w:rPr>
          <w:rFonts w:ascii="Times New Roman" w:eastAsia="Times New Roman" w:hAnsi="Times New Roman" w:cs="Times New Roman"/>
          <w:spacing w:val="-1"/>
          <w:sz w:val="26"/>
          <w:szCs w:val="26"/>
          <w:shd w:val="clear" w:color="auto" w:fill="FFFFFF"/>
          <w:lang w:eastAsia="ru-RU"/>
        </w:rPr>
        <w:t>способен выбирать себе род занятий, участников по совместной деятельности;</w:t>
      </w:r>
    </w:p>
    <w:p w:rsidR="00147586" w:rsidRPr="00635FF5" w:rsidRDefault="00147586" w:rsidP="00635FF5">
      <w:pPr>
        <w:numPr>
          <w:ilvl w:val="0"/>
          <w:numId w:val="38"/>
        </w:numPr>
        <w:spacing w:after="0" w:line="240" w:lineRule="auto"/>
        <w:ind w:right="5"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635FF5">
        <w:rPr>
          <w:rFonts w:ascii="Times New Roman" w:eastAsia="Times New Roman" w:hAnsi="Times New Roman" w:cs="Times New Roman"/>
          <w:spacing w:val="-1"/>
          <w:sz w:val="26"/>
          <w:szCs w:val="26"/>
          <w:shd w:val="clear" w:color="auto" w:fill="FFFFFF"/>
          <w:lang w:eastAsia="ru-RU"/>
        </w:rPr>
        <w:t xml:space="preserve">совместных играх. Способен договариваться, учитывать интересы и чувства других, </w:t>
      </w:r>
      <w:r w:rsidRPr="00635FF5">
        <w:rPr>
          <w:rFonts w:ascii="Times New Roman" w:eastAsia="Times New Roman" w:hAnsi="Times New Roman" w:cs="Times New Roman"/>
          <w:sz w:val="26"/>
          <w:szCs w:val="26"/>
          <w:shd w:val="clear" w:color="auto" w:fill="FFFFFF"/>
          <w:lang w:eastAsia="ru-RU"/>
        </w:rPr>
        <w:t xml:space="preserve">сопереживать неудачам и радоваться успехам других, адекватно проявляет свои </w:t>
      </w:r>
      <w:r w:rsidRPr="00635FF5">
        <w:rPr>
          <w:rFonts w:ascii="Times New Roman" w:eastAsia="Times New Roman" w:hAnsi="Times New Roman" w:cs="Times New Roman"/>
          <w:spacing w:val="-1"/>
          <w:sz w:val="26"/>
          <w:szCs w:val="26"/>
          <w:shd w:val="clear" w:color="auto" w:fill="FFFFFF"/>
          <w:lang w:eastAsia="ru-RU"/>
        </w:rPr>
        <w:t>чувства, в том числе чувство веры в себя, старается разрешать конфликты;</w:t>
      </w:r>
    </w:p>
    <w:p w:rsidR="00147586" w:rsidRPr="00635FF5" w:rsidRDefault="00147586" w:rsidP="00635FF5">
      <w:pPr>
        <w:numPr>
          <w:ilvl w:val="0"/>
          <w:numId w:val="38"/>
        </w:num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sidRPr="00635FF5">
        <w:rPr>
          <w:rFonts w:ascii="Times New Roman" w:eastAsia="Times New Roman" w:hAnsi="Times New Roman" w:cs="Times New Roman"/>
          <w:spacing w:val="-1"/>
          <w:sz w:val="26"/>
          <w:szCs w:val="26"/>
          <w:shd w:val="clear" w:color="auto" w:fill="FFFFFF"/>
          <w:lang w:eastAsia="ru-RU"/>
        </w:rPr>
        <w:t xml:space="preserve">видами игры, различает условную и реальную ситуации, умеет подчиняться разным </w:t>
      </w:r>
      <w:r w:rsidRPr="00635FF5">
        <w:rPr>
          <w:rFonts w:ascii="Times New Roman" w:eastAsia="Times New Roman" w:hAnsi="Times New Roman" w:cs="Times New Roman"/>
          <w:sz w:val="26"/>
          <w:szCs w:val="26"/>
          <w:shd w:val="clear" w:color="auto" w:fill="FFFFFF"/>
          <w:lang w:eastAsia="ru-RU"/>
        </w:rPr>
        <w:t>правилам и социальным нормам;</w:t>
      </w:r>
    </w:p>
    <w:p w:rsidR="00147586" w:rsidRPr="00635FF5" w:rsidRDefault="00147586" w:rsidP="00635FF5">
      <w:pPr>
        <w:numPr>
          <w:ilvl w:val="0"/>
          <w:numId w:val="38"/>
        </w:numPr>
        <w:spacing w:after="0" w:line="240" w:lineRule="auto"/>
        <w:ind w:right="5"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w:t>
      </w:r>
      <w:r w:rsidRPr="00635FF5">
        <w:rPr>
          <w:rFonts w:ascii="Times New Roman" w:eastAsia="Times New Roman" w:hAnsi="Times New Roman" w:cs="Times New Roman"/>
          <w:spacing w:val="-1"/>
          <w:sz w:val="26"/>
          <w:szCs w:val="26"/>
          <w:shd w:val="clear" w:color="auto" w:fill="FFFFFF"/>
          <w:lang w:eastAsia="ru-RU"/>
        </w:rPr>
        <w:t>выделять звуки в словах, у ребёнка складываются предпосылки грамотности;</w:t>
      </w:r>
    </w:p>
    <w:p w:rsidR="00147586" w:rsidRPr="00635FF5" w:rsidRDefault="00147586" w:rsidP="00635FF5">
      <w:pPr>
        <w:numPr>
          <w:ilvl w:val="0"/>
          <w:numId w:val="38"/>
        </w:numPr>
        <w:spacing w:after="0" w:line="240" w:lineRule="auto"/>
        <w:ind w:right="24"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у ребёнка развита крупная и мелкая моторика; он подвижен, вынослив, </w:t>
      </w:r>
      <w:r w:rsidRPr="00635FF5">
        <w:rPr>
          <w:rFonts w:ascii="Times New Roman" w:eastAsia="Times New Roman" w:hAnsi="Times New Roman" w:cs="Times New Roman"/>
          <w:spacing w:val="-1"/>
          <w:sz w:val="26"/>
          <w:szCs w:val="26"/>
          <w:shd w:val="clear" w:color="auto" w:fill="FFFFFF"/>
          <w:lang w:eastAsia="ru-RU"/>
        </w:rPr>
        <w:t xml:space="preserve">владеет основными движениями, может контролировать свои движения и управлять </w:t>
      </w:r>
      <w:r w:rsidRPr="00635FF5">
        <w:rPr>
          <w:rFonts w:ascii="Times New Roman" w:eastAsia="Times New Roman" w:hAnsi="Times New Roman" w:cs="Times New Roman"/>
          <w:sz w:val="26"/>
          <w:szCs w:val="26"/>
          <w:shd w:val="clear" w:color="auto" w:fill="FFFFFF"/>
          <w:lang w:eastAsia="ru-RU"/>
        </w:rPr>
        <w:t>ими;</w:t>
      </w:r>
    </w:p>
    <w:p w:rsidR="00147586" w:rsidRPr="00635FF5" w:rsidRDefault="00147586" w:rsidP="00635FF5">
      <w:pPr>
        <w:numPr>
          <w:ilvl w:val="0"/>
          <w:numId w:val="38"/>
        </w:numPr>
        <w:spacing w:after="0" w:line="240" w:lineRule="auto"/>
        <w:ind w:right="19"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147586" w:rsidRPr="00635FF5" w:rsidRDefault="00147586" w:rsidP="00635FF5">
      <w:pPr>
        <w:numPr>
          <w:ilvl w:val="0"/>
          <w:numId w:val="38"/>
        </w:numPr>
        <w:spacing w:after="0" w:line="240" w:lineRule="auto"/>
        <w:ind w:right="10" w:firstLine="709"/>
        <w:jc w:val="both"/>
        <w:rPr>
          <w:rFonts w:ascii="Times New Roman" w:eastAsia="Times New Roman" w:hAnsi="Times New Roman" w:cs="Times New Roman"/>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sidRPr="00635FF5">
        <w:rPr>
          <w:rFonts w:ascii="Times New Roman" w:eastAsia="Times New Roman" w:hAnsi="Times New Roman" w:cs="Times New Roman"/>
          <w:spacing w:val="-1"/>
          <w:sz w:val="26"/>
          <w:szCs w:val="26"/>
          <w:shd w:val="clear" w:color="auto" w:fill="FFFFFF"/>
          <w:lang w:eastAsia="ru-RU"/>
        </w:rPr>
        <w:t xml:space="preserve">природы, естествознания, математики, истории и т.п.; ребёнок способен к принятию </w:t>
      </w:r>
      <w:r w:rsidRPr="00635FF5">
        <w:rPr>
          <w:rFonts w:ascii="Times New Roman" w:eastAsia="Times New Roman" w:hAnsi="Times New Roman" w:cs="Times New Roman"/>
          <w:sz w:val="26"/>
          <w:szCs w:val="26"/>
          <w:shd w:val="clear" w:color="auto" w:fill="FFFFFF"/>
          <w:lang w:eastAsia="ru-RU"/>
        </w:rPr>
        <w:t>собственных решений, опираясь на свои знания и умения в различных видах деятельности.</w:t>
      </w:r>
    </w:p>
    <w:p w:rsidR="00147586" w:rsidRPr="00635FF5" w:rsidRDefault="00147586" w:rsidP="00635FF5">
      <w:pPr>
        <w:tabs>
          <w:tab w:val="left" w:pos="1205"/>
        </w:tabs>
        <w:spacing w:after="0" w:line="240" w:lineRule="auto"/>
        <w:ind w:right="10" w:firstLine="709"/>
        <w:jc w:val="both"/>
        <w:rPr>
          <w:rFonts w:ascii="Times New Roman" w:eastAsia="Times New Roman" w:hAnsi="Times New Roman" w:cs="Times New Roman"/>
          <w:spacing w:val="-8"/>
          <w:sz w:val="26"/>
          <w:szCs w:val="26"/>
          <w:shd w:val="clear" w:color="auto" w:fill="FFFFFF"/>
          <w:lang w:eastAsia="ru-RU"/>
        </w:rPr>
      </w:pPr>
      <w:r w:rsidRPr="00635FF5">
        <w:rPr>
          <w:rFonts w:ascii="Times New Roman" w:eastAsia="Times New Roman" w:hAnsi="Times New Roman" w:cs="Times New Roman"/>
          <w:sz w:val="26"/>
          <w:szCs w:val="26"/>
          <w:shd w:val="clear" w:color="auto" w:fill="FFFFFF"/>
          <w:lang w:eastAsia="ru-RU"/>
        </w:rPr>
        <w:t xml:space="preserve">         Целевые ориентиры Программы выступают основаниями </w:t>
      </w:r>
      <w:r w:rsidRPr="00635FF5">
        <w:rPr>
          <w:rFonts w:ascii="Times New Roman" w:eastAsia="Times New Roman" w:hAnsi="Times New Roman" w:cs="Times New Roman"/>
          <w:spacing w:val="-1"/>
          <w:sz w:val="26"/>
          <w:szCs w:val="26"/>
          <w:shd w:val="clear" w:color="auto" w:fill="FFFFFF"/>
          <w:lang w:eastAsia="ru-RU"/>
        </w:rPr>
        <w:t xml:space="preserve">преемственности дошкольного и начального общего образования. При соблюдении </w:t>
      </w:r>
      <w:r w:rsidRPr="00635FF5">
        <w:rPr>
          <w:rFonts w:ascii="Times New Roman" w:eastAsia="Times New Roman" w:hAnsi="Times New Roman" w:cs="Times New Roman"/>
          <w:sz w:val="26"/>
          <w:szCs w:val="26"/>
          <w:shd w:val="clear" w:color="auto" w:fill="FFFFFF"/>
          <w:lang w:eastAsia="ru-RU"/>
        </w:rPr>
        <w:t xml:space="preserve">требований к условиям реализации Программы настоящие целевые ориентиры </w:t>
      </w:r>
      <w:r w:rsidRPr="00635FF5">
        <w:rPr>
          <w:rFonts w:ascii="Times New Roman" w:eastAsia="Times New Roman" w:hAnsi="Times New Roman" w:cs="Times New Roman"/>
          <w:spacing w:val="-1"/>
          <w:sz w:val="26"/>
          <w:szCs w:val="26"/>
          <w:shd w:val="clear" w:color="auto" w:fill="FFFFFF"/>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47586" w:rsidRPr="0011283A" w:rsidRDefault="00147586" w:rsidP="00147586">
      <w:pPr>
        <w:spacing w:after="0" w:line="240" w:lineRule="auto"/>
        <w:jc w:val="both"/>
        <w:rPr>
          <w:rFonts w:ascii="Times New Roman" w:eastAsia="Times New Roman" w:hAnsi="Times New Roman" w:cs="Times New Roman"/>
          <w:sz w:val="24"/>
          <w:szCs w:val="24"/>
          <w:lang w:eastAsia="ru-RU"/>
        </w:rPr>
      </w:pPr>
    </w:p>
    <w:p w:rsidR="00147586" w:rsidRPr="00635FF5" w:rsidRDefault="00635FF5" w:rsidP="00635FF5">
      <w:pPr>
        <w:spacing w:after="0" w:line="240" w:lineRule="auto"/>
        <w:ind w:firstLine="709"/>
        <w:jc w:val="both"/>
        <w:rPr>
          <w:rFonts w:ascii="Times New Roman" w:eastAsia="Times New Roman" w:hAnsi="Times New Roman" w:cs="Times New Roman"/>
          <w:b/>
          <w:sz w:val="26"/>
          <w:szCs w:val="26"/>
          <w:lang w:eastAsia="ru-RU"/>
        </w:rPr>
      </w:pPr>
      <w:r w:rsidRPr="00635FF5">
        <w:rPr>
          <w:rFonts w:ascii="Times New Roman" w:eastAsia="Times New Roman" w:hAnsi="Times New Roman" w:cs="Times New Roman"/>
          <w:b/>
          <w:sz w:val="26"/>
          <w:szCs w:val="26"/>
          <w:lang w:eastAsia="ru-RU"/>
        </w:rPr>
        <w:t>1</w:t>
      </w:r>
      <w:r w:rsidR="00147586" w:rsidRPr="00635FF5">
        <w:rPr>
          <w:rFonts w:ascii="Times New Roman" w:eastAsia="Times New Roman" w:hAnsi="Times New Roman" w:cs="Times New Roman"/>
          <w:b/>
          <w:sz w:val="26"/>
          <w:szCs w:val="26"/>
          <w:lang w:eastAsia="ru-RU"/>
        </w:rPr>
        <w:t xml:space="preserve">.4.  Планируемые результаты освоения детьми </w:t>
      </w:r>
      <w:r>
        <w:rPr>
          <w:rFonts w:ascii="Times New Roman" w:eastAsia="Times New Roman" w:hAnsi="Times New Roman" w:cs="Times New Roman"/>
          <w:b/>
          <w:sz w:val="26"/>
          <w:szCs w:val="26"/>
          <w:lang w:eastAsia="ru-RU"/>
        </w:rPr>
        <w:t>П</w:t>
      </w:r>
      <w:r w:rsidR="00147586" w:rsidRPr="00635FF5">
        <w:rPr>
          <w:rFonts w:ascii="Times New Roman" w:eastAsia="Times New Roman" w:hAnsi="Times New Roman" w:cs="Times New Roman"/>
          <w:b/>
          <w:sz w:val="26"/>
          <w:szCs w:val="26"/>
          <w:lang w:eastAsia="ru-RU"/>
        </w:rPr>
        <w:t>рограммы</w:t>
      </w:r>
    </w:p>
    <w:p w:rsidR="00673E89" w:rsidRDefault="00673E89" w:rsidP="00635FF5">
      <w:pPr>
        <w:tabs>
          <w:tab w:val="left" w:pos="3813"/>
        </w:tabs>
        <w:spacing w:after="0" w:line="240" w:lineRule="auto"/>
        <w:ind w:firstLine="709"/>
        <w:jc w:val="both"/>
        <w:rPr>
          <w:rFonts w:ascii="Times New Roman" w:eastAsia="Times New Roman" w:hAnsi="Times New Roman" w:cs="Times New Roman"/>
          <w:sz w:val="26"/>
          <w:szCs w:val="26"/>
          <w:lang w:eastAsia="ru-RU"/>
        </w:rPr>
      </w:pPr>
    </w:p>
    <w:p w:rsidR="00147586" w:rsidRPr="00635FF5" w:rsidRDefault="00147586" w:rsidP="00635FF5">
      <w:pPr>
        <w:tabs>
          <w:tab w:val="left" w:pos="3813"/>
        </w:tabs>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 xml:space="preserve">В учебный период проводится </w:t>
      </w:r>
      <w:r w:rsidRPr="00635FF5">
        <w:rPr>
          <w:rFonts w:ascii="Times New Roman" w:eastAsia="Times New Roman" w:hAnsi="Times New Roman" w:cs="Times New Roman"/>
          <w:b/>
          <w:sz w:val="26"/>
          <w:szCs w:val="26"/>
          <w:lang w:eastAsia="ru-RU"/>
        </w:rPr>
        <w:t>оценка индивидуального развития детей</w:t>
      </w:r>
      <w:r w:rsidRPr="00635FF5">
        <w:rPr>
          <w:rFonts w:ascii="Times New Roman" w:eastAsia="Times New Roman" w:hAnsi="Times New Roman" w:cs="Times New Roman"/>
          <w:sz w:val="26"/>
          <w:szCs w:val="26"/>
          <w:lang w:eastAsia="ru-RU"/>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47586" w:rsidRPr="00635FF5" w:rsidRDefault="00147586" w:rsidP="00635FF5">
      <w:pPr>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147586" w:rsidRPr="00635FF5" w:rsidRDefault="00147586" w:rsidP="00635FF5">
      <w:pPr>
        <w:numPr>
          <w:ilvl w:val="0"/>
          <w:numId w:val="39"/>
        </w:numPr>
        <w:tabs>
          <w:tab w:val="left" w:pos="1440"/>
        </w:tabs>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147586" w:rsidRPr="00635FF5" w:rsidRDefault="00147586" w:rsidP="00635FF5">
      <w:pPr>
        <w:numPr>
          <w:ilvl w:val="0"/>
          <w:numId w:val="39"/>
        </w:numPr>
        <w:tabs>
          <w:tab w:val="left" w:pos="1440"/>
        </w:tabs>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оптимизации работы с группой детей.</w:t>
      </w:r>
    </w:p>
    <w:p w:rsidR="00147586" w:rsidRPr="00635FF5" w:rsidRDefault="00147586" w:rsidP="00635FF5">
      <w:pPr>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В основе оценки лежат следующие принципы:</w:t>
      </w:r>
    </w:p>
    <w:p w:rsidR="00147586" w:rsidRDefault="00147586" w:rsidP="00635FF5">
      <w:pPr>
        <w:numPr>
          <w:ilvl w:val="0"/>
          <w:numId w:val="40"/>
        </w:numPr>
        <w:spacing w:after="0" w:line="240" w:lineRule="auto"/>
        <w:ind w:firstLine="709"/>
        <w:jc w:val="both"/>
        <w:rPr>
          <w:rFonts w:ascii="Times New Roman" w:eastAsia="Times New Roman" w:hAnsi="Times New Roman" w:cs="Times New Roman"/>
          <w:sz w:val="26"/>
          <w:szCs w:val="26"/>
          <w:lang w:eastAsia="ru-RU"/>
        </w:rPr>
      </w:pPr>
      <w:r w:rsidRPr="00635FF5">
        <w:rPr>
          <w:rFonts w:ascii="Times New Roman" w:eastAsia="Times New Roman" w:hAnsi="Times New Roman" w:cs="Times New Roman"/>
          <w:sz w:val="26"/>
          <w:szCs w:val="26"/>
          <w:lang w:eastAsia="ru-RU"/>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673E89" w:rsidRPr="00010E7F" w:rsidRDefault="00673E89" w:rsidP="00673E89">
      <w:pPr>
        <w:shd w:val="clear" w:color="auto" w:fill="FFFFFF"/>
        <w:spacing w:after="0" w:line="240" w:lineRule="auto"/>
        <w:ind w:right="-22" w:firstLine="709"/>
        <w:jc w:val="both"/>
        <w:rPr>
          <w:rFonts w:ascii="Times New Roman" w:eastAsia="Times New Roman" w:hAnsi="Times New Roman" w:cs="Times New Roman"/>
          <w:sz w:val="26"/>
          <w:szCs w:val="26"/>
          <w:lang w:eastAsia="ru-RU"/>
        </w:rPr>
      </w:pPr>
      <w:r w:rsidRPr="00673E89">
        <w:rPr>
          <w:rFonts w:ascii="Times New Roman" w:eastAsia="Times New Roman" w:hAnsi="Times New Roman" w:cs="Times New Roman"/>
          <w:color w:val="000000"/>
          <w:sz w:val="26"/>
          <w:szCs w:val="26"/>
          <w:lang w:eastAsia="ru-RU"/>
        </w:rPr>
        <w:t>Однако музыкальный руководитель в ходе своей работы должен выстраивать индивидуальную траекторию развития каждого ребенка.</w:t>
      </w:r>
      <w:r w:rsidRPr="00010E7F">
        <w:rPr>
          <w:rFonts w:ascii="Times New Roman" w:eastAsia="Times New Roman" w:hAnsi="Times New Roman" w:cs="Times New Roman"/>
          <w:sz w:val="26"/>
          <w:szCs w:val="26"/>
          <w:lang w:eastAsia="ru-RU"/>
        </w:rPr>
        <w:t xml:space="preserve">  Для этого педагогу необходим </w:t>
      </w:r>
      <w:proofErr w:type="gramStart"/>
      <w:r w:rsidRPr="00010E7F">
        <w:rPr>
          <w:rFonts w:ascii="Times New Roman" w:eastAsia="Times New Roman" w:hAnsi="Times New Roman" w:cs="Times New Roman"/>
          <w:sz w:val="26"/>
          <w:szCs w:val="26"/>
          <w:lang w:eastAsia="ru-RU"/>
        </w:rPr>
        <w:t>инструментарий  оценки</w:t>
      </w:r>
      <w:proofErr w:type="gramEnd"/>
      <w:r w:rsidRPr="00010E7F">
        <w:rPr>
          <w:rFonts w:ascii="Times New Roman" w:eastAsia="Times New Roman" w:hAnsi="Times New Roman" w:cs="Times New Roman"/>
          <w:sz w:val="26"/>
          <w:szCs w:val="26"/>
          <w:lang w:eastAsia="ru-RU"/>
        </w:rPr>
        <w:t xml:space="preserve"> своей работы, который позволит ему оптимальным образом выстраивать взаимодействие с детьми. </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первую очередь, речь идет о постепенном смещении акцента объективного (тестового) подхода в сторону аутентичной оценки.</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основе аутентичной оценки лежат следующие принципы.</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Во-вторых,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w:t>
      </w:r>
    </w:p>
    <w:p w:rsidR="00673E89" w:rsidRPr="00010E7F"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В-третьих, аутентичная оценка максимально структурирована.</w:t>
      </w:r>
    </w:p>
    <w:p w:rsidR="00673E89" w:rsidRPr="00673E89" w:rsidRDefault="00673E89" w:rsidP="00673E89">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673E89" w:rsidRPr="00673E89" w:rsidRDefault="00673E89" w:rsidP="00673E89">
      <w:pPr>
        <w:spacing w:after="0" w:line="240" w:lineRule="auto"/>
        <w:ind w:firstLine="709"/>
        <w:jc w:val="both"/>
        <w:rPr>
          <w:rFonts w:ascii="Times New Roman" w:eastAsia="Times New Roman" w:hAnsi="Times New Roman" w:cs="Times New Roman"/>
          <w:sz w:val="26"/>
          <w:szCs w:val="26"/>
          <w:lang w:eastAsia="ru-RU"/>
        </w:rPr>
      </w:pPr>
    </w:p>
    <w:p w:rsidR="00673E89" w:rsidRPr="00010E7F" w:rsidRDefault="00673E89" w:rsidP="00673E89">
      <w:pPr>
        <w:shd w:val="clear" w:color="auto" w:fill="FFFFFF"/>
        <w:spacing w:after="0" w:line="240" w:lineRule="auto"/>
        <w:ind w:right="-22" w:firstLine="709"/>
        <w:jc w:val="center"/>
        <w:rPr>
          <w:rFonts w:ascii="Times New Roman" w:eastAsia="Times New Roman" w:hAnsi="Times New Roman" w:cs="Times New Roman"/>
          <w:sz w:val="26"/>
          <w:szCs w:val="26"/>
          <w:lang w:eastAsia="ru-RU"/>
        </w:rPr>
      </w:pPr>
      <w:r w:rsidRPr="00010E7F">
        <w:rPr>
          <w:rFonts w:ascii="Times New Roman" w:eastAsia="Times New Roman" w:hAnsi="Times New Roman" w:cs="Times New Roman"/>
          <w:b/>
          <w:sz w:val="26"/>
          <w:szCs w:val="26"/>
          <w:lang w:eastAsia="ru-RU"/>
        </w:rPr>
        <w:t>Педагогическая диагностика</w:t>
      </w:r>
    </w:p>
    <w:p w:rsidR="00673E89" w:rsidRPr="00010E7F" w:rsidRDefault="00673E89" w:rsidP="00673E89">
      <w:pPr>
        <w:shd w:val="clear" w:color="auto" w:fill="FFFFFF"/>
        <w:spacing w:after="0" w:line="240" w:lineRule="auto"/>
        <w:ind w:right="-22" w:firstLine="709"/>
        <w:jc w:val="both"/>
        <w:rPr>
          <w:rFonts w:ascii="Times New Roman" w:eastAsia="Times New Roman" w:hAnsi="Times New Roman" w:cs="Times New Roman"/>
          <w:sz w:val="26"/>
          <w:szCs w:val="26"/>
          <w:lang w:eastAsia="ru-RU"/>
        </w:rPr>
      </w:pP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010E7F">
        <w:rPr>
          <w:rFonts w:ascii="Times New Roman" w:eastAsia="Times New Roman" w:hAnsi="Times New Roman" w:cs="Times New Roman"/>
          <w:sz w:val="26"/>
          <w:szCs w:val="26"/>
          <w:lang w:eastAsia="ru-RU"/>
        </w:rPr>
        <w:t xml:space="preserve">Чтобы правильно организовать процесс музыкального образования и воспитания детей, нужно знать исходный уровень их музыкальных способностей. </w:t>
      </w:r>
      <w:r w:rsidRPr="00673E89">
        <w:rPr>
          <w:rFonts w:ascii="Times New Roman" w:eastAsia="Times New Roman" w:hAnsi="Times New Roman" w:cs="Times New Roman"/>
          <w:color w:val="000000"/>
          <w:sz w:val="26"/>
          <w:szCs w:val="26"/>
          <w:lang w:eastAsia="ru-RU"/>
        </w:rPr>
        <w:t xml:space="preserve">Для этого проводится диагностирование. Оно </w:t>
      </w:r>
      <w:proofErr w:type="gramStart"/>
      <w:r w:rsidRPr="00673E89">
        <w:rPr>
          <w:rFonts w:ascii="Times New Roman" w:eastAsia="Times New Roman" w:hAnsi="Times New Roman" w:cs="Times New Roman"/>
          <w:color w:val="000000"/>
          <w:sz w:val="26"/>
          <w:szCs w:val="26"/>
          <w:lang w:eastAsia="ru-RU"/>
        </w:rPr>
        <w:t xml:space="preserve">осуществляется </w:t>
      </w:r>
      <w:r>
        <w:rPr>
          <w:rFonts w:ascii="Times New Roman" w:eastAsia="Times New Roman" w:hAnsi="Times New Roman" w:cs="Times New Roman"/>
          <w:color w:val="000000"/>
          <w:sz w:val="26"/>
          <w:szCs w:val="26"/>
          <w:lang w:eastAsia="ru-RU"/>
        </w:rPr>
        <w:t xml:space="preserve"> </w:t>
      </w:r>
      <w:r w:rsidRPr="00673E89">
        <w:rPr>
          <w:rFonts w:ascii="Times New Roman" w:eastAsia="Times New Roman" w:hAnsi="Times New Roman" w:cs="Times New Roman"/>
          <w:color w:val="000000"/>
          <w:sz w:val="26"/>
          <w:szCs w:val="26"/>
          <w:lang w:eastAsia="ru-RU"/>
        </w:rPr>
        <w:t>в</w:t>
      </w:r>
      <w:proofErr w:type="gramEnd"/>
      <w:r w:rsidRPr="00673E89">
        <w:rPr>
          <w:rFonts w:ascii="Times New Roman" w:eastAsia="Times New Roman" w:hAnsi="Times New Roman" w:cs="Times New Roman"/>
          <w:color w:val="000000"/>
          <w:sz w:val="26"/>
          <w:szCs w:val="26"/>
          <w:lang w:eastAsia="ru-RU"/>
        </w:rPr>
        <w:t xml:space="preserve"> процессе музыкальных занятий, во время которых музыкальный руководитель с помощью воспитателя фиксирует уровень двигательных </w:t>
      </w:r>
      <w:r>
        <w:rPr>
          <w:rFonts w:ascii="Times New Roman" w:eastAsia="Times New Roman" w:hAnsi="Times New Roman" w:cs="Times New Roman"/>
          <w:color w:val="000000"/>
          <w:sz w:val="26"/>
          <w:szCs w:val="26"/>
          <w:lang w:eastAsia="ru-RU"/>
        </w:rPr>
        <w:t xml:space="preserve"> </w:t>
      </w:r>
      <w:r w:rsidRPr="00673E89">
        <w:rPr>
          <w:rFonts w:ascii="Times New Roman" w:eastAsia="Times New Roman" w:hAnsi="Times New Roman" w:cs="Times New Roman"/>
          <w:color w:val="000000"/>
          <w:sz w:val="26"/>
          <w:szCs w:val="26"/>
          <w:lang w:eastAsia="ru-RU"/>
        </w:rPr>
        <w:t xml:space="preserve">и певческих навыков детей, их интерес к слушанию музыки, чувства ритма. Специальных занятий с целью диагностики проводить не нужно. Этот процесс должен проходить в естественных для детей условиях - на музыкальных занятиях. </w:t>
      </w:r>
      <w:r>
        <w:rPr>
          <w:rFonts w:ascii="Times New Roman" w:eastAsia="Times New Roman" w:hAnsi="Times New Roman" w:cs="Times New Roman"/>
          <w:color w:val="000000"/>
          <w:sz w:val="26"/>
          <w:szCs w:val="26"/>
          <w:lang w:eastAsia="ru-RU"/>
        </w:rPr>
        <w:t>Д</w:t>
      </w:r>
      <w:r w:rsidRPr="00673E89">
        <w:rPr>
          <w:rFonts w:ascii="Times New Roman" w:eastAsia="Times New Roman" w:hAnsi="Times New Roman" w:cs="Times New Roman"/>
          <w:color w:val="000000"/>
          <w:sz w:val="26"/>
          <w:szCs w:val="26"/>
          <w:lang w:eastAsia="ru-RU"/>
        </w:rPr>
        <w:t>иагностика проводится по четырем основным параметрам: движение, чувства ритма, слушание музыки, пение. Этих параметров диагностирования вполне достаточно для детей дошкольного возраста.</w:t>
      </w: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673E89">
        <w:rPr>
          <w:rFonts w:ascii="Times New Roman" w:eastAsia="Times New Roman" w:hAnsi="Times New Roman" w:cs="Times New Roman"/>
          <w:color w:val="000000"/>
          <w:sz w:val="26"/>
          <w:szCs w:val="26"/>
          <w:lang w:eastAsia="ru-RU"/>
        </w:rPr>
        <w:t xml:space="preserve"> Начинать диагностирование детей младшей группы можно с первых занятий, детей постарше - после нескольких занятий. Дети не должны чувствовать, что за ними наблюдают, поэтому пометки следует делать в их отсутствие. Все параметры переходят из одной возрастной группы в </w:t>
      </w:r>
      <w:proofErr w:type="gramStart"/>
      <w:r w:rsidRPr="00673E89">
        <w:rPr>
          <w:rFonts w:ascii="Times New Roman" w:eastAsia="Times New Roman" w:hAnsi="Times New Roman" w:cs="Times New Roman"/>
          <w:color w:val="000000"/>
          <w:sz w:val="26"/>
          <w:szCs w:val="26"/>
          <w:lang w:eastAsia="ru-RU"/>
        </w:rPr>
        <w:t xml:space="preserve">другую </w:t>
      </w:r>
      <w:r>
        <w:rPr>
          <w:rFonts w:ascii="Times New Roman" w:eastAsia="Times New Roman" w:hAnsi="Times New Roman" w:cs="Times New Roman"/>
          <w:color w:val="000000"/>
          <w:sz w:val="26"/>
          <w:szCs w:val="26"/>
          <w:lang w:eastAsia="ru-RU"/>
        </w:rPr>
        <w:t xml:space="preserve"> </w:t>
      </w:r>
      <w:r w:rsidRPr="00673E89">
        <w:rPr>
          <w:rFonts w:ascii="Times New Roman" w:eastAsia="Times New Roman" w:hAnsi="Times New Roman" w:cs="Times New Roman"/>
          <w:color w:val="000000"/>
          <w:sz w:val="26"/>
          <w:szCs w:val="26"/>
          <w:lang w:eastAsia="ru-RU"/>
        </w:rPr>
        <w:t>и</w:t>
      </w:r>
      <w:proofErr w:type="gramEnd"/>
      <w:r w:rsidRPr="00673E89">
        <w:rPr>
          <w:rFonts w:ascii="Times New Roman" w:eastAsia="Times New Roman" w:hAnsi="Times New Roman" w:cs="Times New Roman"/>
          <w:color w:val="000000"/>
          <w:sz w:val="26"/>
          <w:szCs w:val="26"/>
          <w:lang w:eastAsia="ru-RU"/>
        </w:rPr>
        <w:t xml:space="preserve"> усложняются.</w:t>
      </w: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673E89">
        <w:rPr>
          <w:rFonts w:ascii="Times New Roman" w:eastAsia="Times New Roman" w:hAnsi="Times New Roman" w:cs="Times New Roman"/>
          <w:color w:val="000000"/>
          <w:sz w:val="26"/>
          <w:szCs w:val="26"/>
          <w:lang w:eastAsia="ru-RU"/>
        </w:rPr>
        <w:t> Индивидуальные данные служат основой для создания портрета группы на каждом из этапов её развития, который позволяет музыкальному руководителю выявить сильные и слабые стороны в своей собственной работе и провести соответствующую её коррекцию.</w:t>
      </w: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673E89">
        <w:rPr>
          <w:rFonts w:ascii="Times New Roman" w:eastAsia="Times New Roman" w:hAnsi="Times New Roman" w:cs="Times New Roman"/>
          <w:color w:val="000000"/>
          <w:sz w:val="26"/>
          <w:szCs w:val="26"/>
          <w:lang w:eastAsia="ru-RU"/>
        </w:rPr>
        <w:t>Результаты педагогической диагностики могут использоваться исключительно для решения следующих образовательных задач:</w:t>
      </w: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673E89">
        <w:rPr>
          <w:rFonts w:ascii="Times New Roman" w:eastAsia="Times New Roman" w:hAnsi="Times New Roman" w:cs="Times New Roman"/>
          <w:color w:val="000000"/>
          <w:sz w:val="26"/>
          <w:szCs w:val="26"/>
          <w:lang w:eastAsia="ru-RU"/>
        </w:rPr>
        <w:t>1) индивидуализации образования (в том числе поддержки ребенка,</w:t>
      </w:r>
      <w:r>
        <w:rPr>
          <w:rFonts w:ascii="Calibri" w:eastAsia="Times New Roman" w:hAnsi="Calibri" w:cs="Calibri"/>
          <w:color w:val="000000"/>
          <w:sz w:val="26"/>
          <w:szCs w:val="26"/>
          <w:lang w:eastAsia="ru-RU"/>
        </w:rPr>
        <w:t xml:space="preserve"> </w:t>
      </w:r>
      <w:r w:rsidRPr="00673E89">
        <w:rPr>
          <w:rFonts w:ascii="Times New Roman" w:eastAsia="Times New Roman" w:hAnsi="Times New Roman" w:cs="Times New Roman"/>
          <w:color w:val="000000"/>
          <w:sz w:val="26"/>
          <w:szCs w:val="26"/>
          <w:lang w:eastAsia="ru-RU"/>
        </w:rPr>
        <w:t>построения его образовательной траектории или профессиональной коррекции особенностей его развития);</w:t>
      </w:r>
    </w:p>
    <w:p w:rsidR="00673E89" w:rsidRPr="00010E7F" w:rsidRDefault="00673E89" w:rsidP="00673E89">
      <w:pPr>
        <w:shd w:val="clear" w:color="auto" w:fill="FFFFFF"/>
        <w:spacing w:after="0" w:line="240" w:lineRule="auto"/>
        <w:ind w:right="-22" w:firstLine="709"/>
        <w:jc w:val="both"/>
        <w:rPr>
          <w:rFonts w:ascii="Calibri" w:eastAsia="Times New Roman" w:hAnsi="Calibri" w:cs="Calibri"/>
          <w:color w:val="000000"/>
          <w:sz w:val="26"/>
          <w:szCs w:val="26"/>
          <w:lang w:eastAsia="ru-RU"/>
        </w:rPr>
      </w:pPr>
      <w:r w:rsidRPr="00673E89">
        <w:rPr>
          <w:rFonts w:ascii="Times New Roman" w:eastAsia="Times New Roman" w:hAnsi="Times New Roman" w:cs="Times New Roman"/>
          <w:color w:val="000000"/>
          <w:sz w:val="26"/>
          <w:szCs w:val="26"/>
          <w:lang w:eastAsia="ru-RU"/>
        </w:rPr>
        <w:t>2) оптимизации работы с группой детей.</w:t>
      </w:r>
    </w:p>
    <w:p w:rsidR="00673E89" w:rsidRPr="00010E7F" w:rsidRDefault="00673E89" w:rsidP="00673E89">
      <w:pPr>
        <w:spacing w:after="200" w:line="240" w:lineRule="auto"/>
        <w:ind w:right="-22" w:firstLine="709"/>
        <w:jc w:val="both"/>
        <w:rPr>
          <w:rFonts w:ascii="Times New Roman" w:eastAsia="Times New Roman" w:hAnsi="Times New Roman" w:cs="Times New Roman"/>
          <w:sz w:val="26"/>
          <w:szCs w:val="26"/>
        </w:rPr>
      </w:pPr>
      <w:r w:rsidRPr="00010E7F">
        <w:rPr>
          <w:rFonts w:ascii="Times New Roman" w:eastAsia="Times New Roman" w:hAnsi="Times New Roman" w:cs="Times New Roman"/>
          <w:sz w:val="26"/>
          <w:szCs w:val="26"/>
        </w:rPr>
        <w:t>Процесс диагностирования не должен носить формальный характер. Это необходимо, прежде всего, для того, чтобы педагог смог выявить уровень музыкальных способностей каждого ребенка и по возможности развить их. Каждый ребенок индивидуален, и подходить к оценке его возможностей нужно бережно и разумно.</w:t>
      </w:r>
    </w:p>
    <w:p w:rsidR="00010E7F" w:rsidRPr="00010E7F" w:rsidRDefault="00010E7F" w:rsidP="00010E7F">
      <w:pPr>
        <w:spacing w:after="0" w:line="276" w:lineRule="auto"/>
        <w:ind w:firstLine="567"/>
        <w:jc w:val="both"/>
        <w:rPr>
          <w:rFonts w:ascii="Times New Roman" w:eastAsia="Times New Roman" w:hAnsi="Times New Roman" w:cs="Times New Roman"/>
          <w:sz w:val="28"/>
          <w:szCs w:val="28"/>
          <w:lang w:eastAsia="ru-RU"/>
        </w:rPr>
      </w:pPr>
    </w:p>
    <w:p w:rsidR="00010E7F" w:rsidRPr="00010E7F" w:rsidRDefault="003C4018" w:rsidP="003C4018">
      <w:pPr>
        <w:spacing w:after="0" w:line="240" w:lineRule="auto"/>
        <w:ind w:right="-22" w:firstLine="709"/>
        <w:jc w:val="both"/>
        <w:rPr>
          <w:rFonts w:ascii="Times New Roman" w:eastAsia="Calibri" w:hAnsi="Times New Roman" w:cs="Times New Roman"/>
          <w:b/>
          <w:sz w:val="26"/>
          <w:szCs w:val="26"/>
        </w:rPr>
      </w:pPr>
      <w:r w:rsidRPr="003C4018">
        <w:rPr>
          <w:rFonts w:ascii="Times New Roman" w:eastAsia="Calibri" w:hAnsi="Times New Roman" w:cs="Times New Roman"/>
          <w:b/>
          <w:sz w:val="26"/>
          <w:szCs w:val="26"/>
        </w:rPr>
        <w:t>1.5</w:t>
      </w:r>
      <w:r w:rsidR="00010E7F" w:rsidRPr="00010E7F">
        <w:rPr>
          <w:rFonts w:ascii="Times New Roman" w:eastAsia="Calibri" w:hAnsi="Times New Roman" w:cs="Times New Roman"/>
          <w:b/>
          <w:sz w:val="26"/>
          <w:szCs w:val="26"/>
        </w:rPr>
        <w:t xml:space="preserve">. Возрастные и </w:t>
      </w:r>
      <w:proofErr w:type="gramStart"/>
      <w:r w:rsidR="00010E7F" w:rsidRPr="00010E7F">
        <w:rPr>
          <w:rFonts w:ascii="Times New Roman" w:eastAsia="Calibri" w:hAnsi="Times New Roman" w:cs="Times New Roman"/>
          <w:b/>
          <w:sz w:val="26"/>
          <w:szCs w:val="26"/>
        </w:rPr>
        <w:t>индивидуальные  особенности</w:t>
      </w:r>
      <w:proofErr w:type="gramEnd"/>
      <w:r w:rsidR="00010E7F" w:rsidRPr="00010E7F">
        <w:rPr>
          <w:rFonts w:ascii="Times New Roman" w:eastAsia="Calibri" w:hAnsi="Times New Roman" w:cs="Times New Roman"/>
          <w:b/>
          <w:sz w:val="26"/>
          <w:szCs w:val="26"/>
        </w:rPr>
        <w:t xml:space="preserve"> музыкального развития воспитанников</w:t>
      </w:r>
    </w:p>
    <w:p w:rsidR="00010E7F" w:rsidRPr="00010E7F" w:rsidRDefault="003C4018" w:rsidP="003C4018">
      <w:pPr>
        <w:spacing w:after="0" w:line="240" w:lineRule="auto"/>
        <w:ind w:right="-22" w:firstLine="709"/>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1.5.1. </w:t>
      </w:r>
      <w:r w:rsidR="00010E7F" w:rsidRPr="00010E7F">
        <w:rPr>
          <w:rFonts w:ascii="Times New Roman" w:eastAsia="Calibri" w:hAnsi="Times New Roman" w:cs="Times New Roman"/>
          <w:b/>
          <w:bCs/>
          <w:sz w:val="26"/>
          <w:szCs w:val="26"/>
        </w:rPr>
        <w:t>Характеристика возрастных особенностей детей 3-4 лет                                                             в музыкальной деятельности</w:t>
      </w:r>
    </w:p>
    <w:p w:rsidR="003C4018"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Дети четвертого года жизни проявляют эмоциональную отзывчивость на музыку, различают контрастное настроение музыки, учатся понимать содержание музыкального произведения. У них начинает накапливаться, хотя   и небольшой, музыкально-</w:t>
      </w:r>
      <w:proofErr w:type="spellStart"/>
      <w:r w:rsidRPr="00010E7F">
        <w:rPr>
          <w:rFonts w:ascii="Times New Roman" w:eastAsia="Times New Roman" w:hAnsi="Times New Roman" w:cs="Times New Roman"/>
          <w:sz w:val="26"/>
          <w:szCs w:val="26"/>
          <w:lang w:eastAsia="ru-RU"/>
        </w:rPr>
        <w:t>слушательский</w:t>
      </w:r>
      <w:proofErr w:type="spellEnd"/>
      <w:r w:rsidRPr="00010E7F">
        <w:rPr>
          <w:rFonts w:ascii="Times New Roman" w:eastAsia="Times New Roman" w:hAnsi="Times New Roman" w:cs="Times New Roman"/>
          <w:sz w:val="26"/>
          <w:szCs w:val="26"/>
          <w:lang w:eastAsia="ru-RU"/>
        </w:rPr>
        <w:t xml:space="preserve"> опыт, наблюдаются музыкальные предпочтения, закладываются основы музыкально-</w:t>
      </w:r>
      <w:proofErr w:type="spellStart"/>
      <w:r w:rsidRPr="00010E7F">
        <w:rPr>
          <w:rFonts w:ascii="Times New Roman" w:eastAsia="Times New Roman" w:hAnsi="Times New Roman" w:cs="Times New Roman"/>
          <w:sz w:val="26"/>
          <w:szCs w:val="26"/>
          <w:lang w:eastAsia="ru-RU"/>
        </w:rPr>
        <w:t>слушательской</w:t>
      </w:r>
      <w:proofErr w:type="spellEnd"/>
      <w:r w:rsidRPr="00010E7F">
        <w:rPr>
          <w:rFonts w:ascii="Times New Roman" w:eastAsia="Times New Roman" w:hAnsi="Times New Roman" w:cs="Times New Roman"/>
          <w:sz w:val="26"/>
          <w:szCs w:val="26"/>
          <w:lang w:eastAsia="ru-RU"/>
        </w:rPr>
        <w:t xml:space="preserve"> культуры. </w:t>
      </w:r>
      <w:r w:rsidR="003C4018">
        <w:rPr>
          <w:rFonts w:ascii="Times New Roman" w:eastAsia="Times New Roman" w:hAnsi="Times New Roman" w:cs="Times New Roman"/>
          <w:sz w:val="26"/>
          <w:szCs w:val="26"/>
          <w:lang w:eastAsia="ru-RU"/>
        </w:rPr>
        <w:t xml:space="preserve"> </w:t>
      </w:r>
      <w:r w:rsidRPr="00010E7F">
        <w:rPr>
          <w:rFonts w:ascii="Times New Roman" w:eastAsia="Times New Roman" w:hAnsi="Times New Roman" w:cs="Times New Roman"/>
          <w:sz w:val="26"/>
          <w:szCs w:val="26"/>
          <w:lang w:eastAsia="ru-RU"/>
        </w:rPr>
        <w:t xml:space="preserve">В процессе восприятия дети могут, не отвлекаясь, слушать музыкальное произведение от начала до конца. Развивается </w:t>
      </w:r>
      <w:proofErr w:type="spellStart"/>
      <w:r w:rsidRPr="00010E7F">
        <w:rPr>
          <w:rFonts w:ascii="Times New Roman" w:eastAsia="Times New Roman" w:hAnsi="Times New Roman" w:cs="Times New Roman"/>
          <w:sz w:val="26"/>
          <w:szCs w:val="26"/>
          <w:lang w:eastAsia="ru-RU"/>
        </w:rPr>
        <w:t>дифференцированность</w:t>
      </w:r>
      <w:proofErr w:type="spellEnd"/>
      <w:r w:rsidRPr="00010E7F">
        <w:rPr>
          <w:rFonts w:ascii="Times New Roman" w:eastAsia="Times New Roman" w:hAnsi="Times New Roman" w:cs="Times New Roman"/>
          <w:sz w:val="26"/>
          <w:szCs w:val="26"/>
          <w:lang w:eastAsia="ru-RU"/>
        </w:rPr>
        <w:t xml:space="preserve"> восприятия: дети выделяют отдельные выразительные средства (темп, динамику, регистры), сменой движений реагируют на смену частей в двухчастном музыкальном произведении, начинают различать простейшие жанры — марш, плясовую, колыбельную.</w:t>
      </w:r>
    </w:p>
    <w:p w:rsidR="003C4018"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процессе музыкальной деятельности активно развиваются основные музыкальные способности (ладовое чувство, проявлением которого является эмоциональная отзывчивость на музыку, чувство ритма). Продолжается развитие музыкально-сенсорных способностей: дети различают контрастные звуки по высоте, динамике, длительности, тембру (при сравнении знакомых музыкальных инструментов).</w:t>
      </w:r>
    </w:p>
    <w:p w:rsidR="003C4018"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Накапливается опыт исполнительской музыкальной деятельности. Все виды музыкального исполнительства начинают развиваться более активно. Дети постепенно овладевают навыками исполнительства в пении, ритмике, игре на элементарных музыкальных инструментах. Растет и совершенствуется голосовой и дыхательный аппарат. Дети с интересом слушают </w:t>
      </w:r>
      <w:proofErr w:type="gramStart"/>
      <w:r w:rsidRPr="00010E7F">
        <w:rPr>
          <w:rFonts w:ascii="Times New Roman" w:eastAsia="Times New Roman" w:hAnsi="Times New Roman" w:cs="Times New Roman"/>
          <w:sz w:val="26"/>
          <w:szCs w:val="26"/>
          <w:lang w:eastAsia="ru-RU"/>
        </w:rPr>
        <w:t xml:space="preserve">песни </w:t>
      </w:r>
      <w:r w:rsidR="003C4018">
        <w:rPr>
          <w:rFonts w:ascii="Times New Roman" w:eastAsia="Times New Roman" w:hAnsi="Times New Roman" w:cs="Times New Roman"/>
          <w:sz w:val="26"/>
          <w:szCs w:val="26"/>
          <w:lang w:eastAsia="ru-RU"/>
        </w:rPr>
        <w:t xml:space="preserve"> </w:t>
      </w:r>
      <w:r w:rsidRPr="00010E7F">
        <w:rPr>
          <w:rFonts w:ascii="Times New Roman" w:eastAsia="Times New Roman" w:hAnsi="Times New Roman" w:cs="Times New Roman"/>
          <w:sz w:val="26"/>
          <w:szCs w:val="26"/>
          <w:lang w:eastAsia="ru-RU"/>
        </w:rPr>
        <w:t>в</w:t>
      </w:r>
      <w:proofErr w:type="gramEnd"/>
      <w:r w:rsidRPr="00010E7F">
        <w:rPr>
          <w:rFonts w:ascii="Times New Roman" w:eastAsia="Times New Roman" w:hAnsi="Times New Roman" w:cs="Times New Roman"/>
          <w:sz w:val="26"/>
          <w:szCs w:val="26"/>
          <w:lang w:eastAsia="ru-RU"/>
        </w:rPr>
        <w:t xml:space="preserve"> исполнении взрослых и с желанием п</w:t>
      </w:r>
      <w:r w:rsidR="003C4018">
        <w:rPr>
          <w:rFonts w:ascii="Times New Roman" w:eastAsia="Times New Roman" w:hAnsi="Times New Roman" w:cs="Times New Roman"/>
          <w:sz w:val="26"/>
          <w:szCs w:val="26"/>
          <w:lang w:eastAsia="ru-RU"/>
        </w:rPr>
        <w:t xml:space="preserve">оют песни совместно со взрослым </w:t>
      </w:r>
      <w:r w:rsidRPr="00010E7F">
        <w:rPr>
          <w:rFonts w:ascii="Times New Roman" w:eastAsia="Times New Roman" w:hAnsi="Times New Roman" w:cs="Times New Roman"/>
          <w:sz w:val="26"/>
          <w:szCs w:val="26"/>
          <w:lang w:eastAsia="ru-RU"/>
        </w:rPr>
        <w:t>и самостоятельно, передавая свое эмоциональное отношение. У них развиваются и становятся более устойчивыми певческие навыки, появляются любимые песни.</w:t>
      </w:r>
    </w:p>
    <w:p w:rsidR="003C4018"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Благодаря развитию опорно-двигательного аппарата движения под музыку становятся более ритмичными и координированными. Дети лучше ориентируются в пространстве, двигаются под музыку более уверенно и более выразительно, адекватно характеру и выразительным особенностям музыкального произведения. С помощью движений дети способны передавать изменения в динамике, темпе, регистрах. </w:t>
      </w:r>
      <w:r w:rsidR="003C4018">
        <w:rPr>
          <w:rFonts w:ascii="Times New Roman" w:eastAsia="Times New Roman" w:hAnsi="Times New Roman" w:cs="Times New Roman"/>
          <w:sz w:val="26"/>
          <w:szCs w:val="26"/>
          <w:lang w:eastAsia="ru-RU"/>
        </w:rPr>
        <w:t xml:space="preserve">Расширяются представления детей </w:t>
      </w:r>
      <w:r w:rsidRPr="00010E7F">
        <w:rPr>
          <w:rFonts w:ascii="Times New Roman" w:eastAsia="Times New Roman" w:hAnsi="Times New Roman" w:cs="Times New Roman"/>
          <w:sz w:val="26"/>
          <w:szCs w:val="26"/>
          <w:lang w:eastAsia="ru-RU"/>
        </w:rPr>
        <w:t>о танцевальных жанрах (плясовая, полька), увеличивается запас танцевальных движений. Образно-игровые движения, применяемые в сюжетных играх и при обыгрывании песен, становятся более выразительными и пластичными. Наблюдаются и творческие проявления детей в пении, играх, свободных плясках.</w:t>
      </w:r>
    </w:p>
    <w:p w:rsidR="003C4018"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Интерес к игре на детских музыкальных инструментах становится более устойчивым. Увеличивается запас представлений об элементарных музыкальных инструментах, совершенствуются навыки игры на них.</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Дети с удовольствием участвуют в различных видах и формах музыкальной деятельности (в самостоятельной музыкальной деятельности, праздниках, развлечениях).</w:t>
      </w:r>
      <w:r w:rsidRPr="00010E7F">
        <w:rPr>
          <w:rFonts w:ascii="Times New Roman" w:eastAsia="Times New Roman" w:hAnsi="Times New Roman" w:cs="Times New Roman"/>
          <w:b/>
          <w:sz w:val="26"/>
          <w:szCs w:val="26"/>
          <w:lang w:eastAsia="ru-RU"/>
        </w:rPr>
        <w:t xml:space="preserve"> </w:t>
      </w:r>
    </w:p>
    <w:p w:rsidR="00010E7F" w:rsidRPr="00010E7F" w:rsidRDefault="00010E7F" w:rsidP="00010E7F">
      <w:pPr>
        <w:spacing w:after="0" w:line="276" w:lineRule="auto"/>
        <w:ind w:right="-22" w:firstLine="567"/>
        <w:jc w:val="both"/>
        <w:rPr>
          <w:rFonts w:ascii="Times New Roman" w:eastAsia="Times New Roman" w:hAnsi="Times New Roman" w:cs="Times New Roman"/>
          <w:b/>
          <w:sz w:val="28"/>
          <w:szCs w:val="28"/>
          <w:lang w:eastAsia="ru-RU"/>
        </w:rPr>
      </w:pPr>
    </w:p>
    <w:p w:rsidR="00010E7F" w:rsidRPr="00010E7F" w:rsidRDefault="003C4018" w:rsidP="003C4018">
      <w:pPr>
        <w:spacing w:after="0" w:line="240" w:lineRule="auto"/>
        <w:ind w:left="1" w:right="-22" w:firstLine="708"/>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1.5.2. </w:t>
      </w:r>
      <w:r w:rsidR="00010E7F" w:rsidRPr="00010E7F">
        <w:rPr>
          <w:rFonts w:ascii="Times New Roman" w:eastAsia="Calibri" w:hAnsi="Times New Roman" w:cs="Times New Roman"/>
          <w:b/>
          <w:bCs/>
          <w:sz w:val="26"/>
          <w:szCs w:val="26"/>
        </w:rPr>
        <w:t>Характеристика возрастных особенностей детей 4-5 лет                                                                в музыкальной деятельности</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среднем дошкольном возрасте благодаря возросшей самостоятельности и накопленному музыкальному опыту ребёнок становится активным участником танцевальной, певческой, инструментальной деятельности. Чувственное познание свойств музыкального звука и двигательное, перцептивное восприятие метро - ритмической основы музыкальных произведений позволяют дошкольнику интерпретировать характер музыкальных образов, настроение музыки, ориентируясь в средствах их выражения.</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Умение понять характер и настроение музыки вызывает у ребёнка потребность и желание пробовать себя в попытках самостоятельного исполнительства. Начинает развиваться образное мышление.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20 минут. Он способен удерживать                  в памяти при выполнении каких-либо действий несложное условие.</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В среднем дошкольном возрасте улучшается произношение </w:t>
      </w:r>
      <w:proofErr w:type="gramStart"/>
      <w:r w:rsidRPr="00010E7F">
        <w:rPr>
          <w:rFonts w:ascii="Times New Roman" w:eastAsia="Times New Roman" w:hAnsi="Times New Roman" w:cs="Times New Roman"/>
          <w:sz w:val="26"/>
          <w:szCs w:val="26"/>
          <w:lang w:eastAsia="ru-RU"/>
        </w:rPr>
        <w:t xml:space="preserve">звуков </w:t>
      </w:r>
      <w:r w:rsidR="003C4018">
        <w:rPr>
          <w:rFonts w:ascii="Times New Roman" w:eastAsia="Times New Roman" w:hAnsi="Times New Roman" w:cs="Times New Roman"/>
          <w:sz w:val="26"/>
          <w:szCs w:val="26"/>
          <w:lang w:eastAsia="ru-RU"/>
        </w:rPr>
        <w:t xml:space="preserve"> </w:t>
      </w:r>
      <w:r w:rsidRPr="00010E7F">
        <w:rPr>
          <w:rFonts w:ascii="Times New Roman" w:eastAsia="Times New Roman" w:hAnsi="Times New Roman" w:cs="Times New Roman"/>
          <w:sz w:val="26"/>
          <w:szCs w:val="26"/>
          <w:lang w:eastAsia="ru-RU"/>
        </w:rPr>
        <w:t>и</w:t>
      </w:r>
      <w:proofErr w:type="gramEnd"/>
      <w:r w:rsidRPr="00010E7F">
        <w:rPr>
          <w:rFonts w:ascii="Times New Roman" w:eastAsia="Times New Roman" w:hAnsi="Times New Roman" w:cs="Times New Roman"/>
          <w:sz w:val="26"/>
          <w:szCs w:val="26"/>
          <w:lang w:eastAsia="ru-RU"/>
        </w:rPr>
        <w:t xml:space="preserve"> дикция. Речь становится предметом активности детей. Они удачно имитируют голоса животных, интонационно выделяют речь тех или иных персонажей.</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w:t>
      </w:r>
      <w:proofErr w:type="gramStart"/>
      <w:r w:rsidRPr="00010E7F">
        <w:rPr>
          <w:rFonts w:ascii="Times New Roman" w:eastAsia="Times New Roman" w:hAnsi="Times New Roman" w:cs="Times New Roman"/>
          <w:sz w:val="26"/>
          <w:szCs w:val="26"/>
          <w:lang w:eastAsia="ru-RU"/>
        </w:rPr>
        <w:t xml:space="preserve">получает </w:t>
      </w:r>
      <w:r w:rsidR="003C4018">
        <w:rPr>
          <w:rFonts w:ascii="Times New Roman" w:eastAsia="Times New Roman" w:hAnsi="Times New Roman" w:cs="Times New Roman"/>
          <w:sz w:val="26"/>
          <w:szCs w:val="26"/>
          <w:lang w:eastAsia="ru-RU"/>
        </w:rPr>
        <w:t xml:space="preserve"> </w:t>
      </w:r>
      <w:r w:rsidRPr="00010E7F">
        <w:rPr>
          <w:rFonts w:ascii="Times New Roman" w:eastAsia="Times New Roman" w:hAnsi="Times New Roman" w:cs="Times New Roman"/>
          <w:sz w:val="26"/>
          <w:szCs w:val="26"/>
          <w:lang w:eastAsia="ru-RU"/>
        </w:rPr>
        <w:t>в</w:t>
      </w:r>
      <w:proofErr w:type="gramEnd"/>
      <w:r w:rsidRPr="00010E7F">
        <w:rPr>
          <w:rFonts w:ascii="Times New Roman" w:eastAsia="Times New Roman" w:hAnsi="Times New Roman" w:cs="Times New Roman"/>
          <w:sz w:val="26"/>
          <w:szCs w:val="26"/>
          <w:lang w:eastAsia="ru-RU"/>
        </w:rPr>
        <w:t xml:space="preserve">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010E7F">
        <w:rPr>
          <w:rFonts w:ascii="Times New Roman" w:eastAsia="Times New Roman" w:hAnsi="Times New Roman" w:cs="Times New Roman"/>
          <w:sz w:val="26"/>
          <w:szCs w:val="26"/>
          <w:lang w:eastAsia="ru-RU"/>
        </w:rPr>
        <w:t>эгоцентричностью</w:t>
      </w:r>
      <w:proofErr w:type="spellEnd"/>
      <w:r w:rsidRPr="00010E7F">
        <w:rPr>
          <w:rFonts w:ascii="Times New Roman" w:eastAsia="Times New Roman" w:hAnsi="Times New Roman" w:cs="Times New Roman"/>
          <w:sz w:val="26"/>
          <w:szCs w:val="26"/>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w:t>
      </w:r>
    </w:p>
    <w:p w:rsidR="00010E7F" w:rsidRPr="00010E7F" w:rsidRDefault="00010E7F" w:rsidP="00010E7F">
      <w:pPr>
        <w:spacing w:after="0" w:line="276" w:lineRule="auto"/>
        <w:ind w:right="-22" w:firstLine="567"/>
        <w:rPr>
          <w:rFonts w:ascii="Times New Roman" w:eastAsia="Times New Roman" w:hAnsi="Times New Roman" w:cs="Times New Roman"/>
          <w:sz w:val="28"/>
          <w:szCs w:val="28"/>
          <w:lang w:eastAsia="ru-RU"/>
        </w:rPr>
      </w:pPr>
    </w:p>
    <w:p w:rsidR="00884F9F" w:rsidRDefault="00884F9F" w:rsidP="003C4018">
      <w:pPr>
        <w:spacing w:after="0" w:line="240" w:lineRule="auto"/>
        <w:ind w:left="1" w:right="-22" w:firstLine="708"/>
        <w:jc w:val="both"/>
        <w:rPr>
          <w:rFonts w:ascii="Times New Roman" w:eastAsia="Calibri" w:hAnsi="Times New Roman" w:cs="Times New Roman"/>
          <w:b/>
          <w:bCs/>
          <w:sz w:val="26"/>
          <w:szCs w:val="26"/>
        </w:rPr>
      </w:pPr>
    </w:p>
    <w:p w:rsidR="00010E7F" w:rsidRPr="00010E7F" w:rsidRDefault="003C4018" w:rsidP="003C4018">
      <w:pPr>
        <w:spacing w:after="0" w:line="240" w:lineRule="auto"/>
        <w:ind w:left="1" w:right="-22" w:firstLine="708"/>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1.5.3. </w:t>
      </w:r>
      <w:r w:rsidR="00010E7F" w:rsidRPr="00010E7F">
        <w:rPr>
          <w:rFonts w:ascii="Times New Roman" w:eastAsia="Calibri" w:hAnsi="Times New Roman" w:cs="Times New Roman"/>
          <w:b/>
          <w:bCs/>
          <w:sz w:val="26"/>
          <w:szCs w:val="26"/>
        </w:rPr>
        <w:t>Характеристика возрастных особенностей детей 5 – 6 лет                                                                в музыкальной деятельности</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 старшем дошкольном возрасте у детей происходит созревание такого важного качества, как произвольность психических процессов (внимания, памяти, мышления), что является важной предпосылкой для более углубленного музыкального воспитания.</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Ребенок 5-6 лет отличается большой </w:t>
      </w:r>
      <w:r w:rsidR="003C4018">
        <w:rPr>
          <w:rFonts w:ascii="Times New Roman" w:eastAsia="Times New Roman" w:hAnsi="Times New Roman" w:cs="Times New Roman"/>
          <w:sz w:val="26"/>
          <w:szCs w:val="26"/>
          <w:lang w:eastAsia="ru-RU"/>
        </w:rPr>
        <w:t xml:space="preserve">самостоятельностью, стремлением </w:t>
      </w:r>
      <w:r w:rsidRPr="00010E7F">
        <w:rPr>
          <w:rFonts w:ascii="Times New Roman" w:eastAsia="Times New Roman" w:hAnsi="Times New Roman" w:cs="Times New Roman"/>
          <w:sz w:val="26"/>
          <w:szCs w:val="26"/>
          <w:lang w:eastAsia="ru-RU"/>
        </w:rPr>
        <w:t>к самовыражению в различных видах художественно-творческой деятельности, у него ярко выражена потребность в общении со сверстниками. К этому возрасту у детей развивается ловкость, точность, координация движений, что в значительной степени расширяет их исполнительские возможности в ритмике. Значительно возрастает активность детей, они очень энергичны, подвижны, эмоциональны. У детей шестого года жизни более совершенна речь: расширяется активный и пассивный словарь. Улучшается звукопроизношение, грамматический строй речи, голос становится звонким и сильным. Эти особенности дают возможность дальнейшего развития певческой деятельности, использования более разнообразного и сложного музыкального репертуара.</w:t>
      </w:r>
    </w:p>
    <w:p w:rsidR="00010E7F" w:rsidRPr="00010E7F" w:rsidRDefault="00010E7F" w:rsidP="003C4018">
      <w:pPr>
        <w:spacing w:after="0" w:line="240" w:lineRule="auto"/>
        <w:ind w:right="-22"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 xml:space="preserve">Однако все перечисленные особенности проявляются </w:t>
      </w:r>
      <w:proofErr w:type="gramStart"/>
      <w:r w:rsidRPr="00010E7F">
        <w:rPr>
          <w:rFonts w:ascii="Times New Roman" w:eastAsia="Times New Roman" w:hAnsi="Times New Roman" w:cs="Times New Roman"/>
          <w:sz w:val="26"/>
          <w:szCs w:val="26"/>
          <w:lang w:eastAsia="ru-RU"/>
        </w:rPr>
        <w:t xml:space="preserve">индивидуально, </w:t>
      </w:r>
      <w:r w:rsidR="003C4018">
        <w:rPr>
          <w:rFonts w:ascii="Times New Roman" w:eastAsia="Times New Roman" w:hAnsi="Times New Roman" w:cs="Times New Roman"/>
          <w:sz w:val="26"/>
          <w:szCs w:val="26"/>
          <w:lang w:eastAsia="ru-RU"/>
        </w:rPr>
        <w:t xml:space="preserve"> </w:t>
      </w:r>
      <w:r w:rsidRPr="00010E7F">
        <w:rPr>
          <w:rFonts w:ascii="Times New Roman" w:eastAsia="Times New Roman" w:hAnsi="Times New Roman" w:cs="Times New Roman"/>
          <w:sz w:val="26"/>
          <w:szCs w:val="26"/>
          <w:lang w:eastAsia="ru-RU"/>
        </w:rPr>
        <w:t>и</w:t>
      </w:r>
      <w:proofErr w:type="gramEnd"/>
      <w:r w:rsidRPr="00010E7F">
        <w:rPr>
          <w:rFonts w:ascii="Times New Roman" w:eastAsia="Times New Roman" w:hAnsi="Times New Roman" w:cs="Times New Roman"/>
          <w:sz w:val="26"/>
          <w:szCs w:val="26"/>
          <w:lang w:eastAsia="ru-RU"/>
        </w:rPr>
        <w:t xml:space="preserve"> в целом дети шестого года жизни ещё требуют бережного и внимательного отношения: они быстро утомляются, устают от монотонности. Эти возрастные особенности необходимо учитывать при планировании и организации музыкальных образовательных ситуаций.</w:t>
      </w:r>
    </w:p>
    <w:p w:rsidR="0011283A" w:rsidRPr="0011283A" w:rsidRDefault="0011283A" w:rsidP="0011283A">
      <w:pPr>
        <w:spacing w:after="0" w:line="240" w:lineRule="auto"/>
        <w:ind w:right="357"/>
        <w:jc w:val="both"/>
        <w:rPr>
          <w:rFonts w:ascii="Times New Roman" w:eastAsia="Times New Roman" w:hAnsi="Times New Roman" w:cs="Times New Roman"/>
          <w:sz w:val="24"/>
          <w:szCs w:val="24"/>
          <w:lang w:eastAsia="ru-RU"/>
        </w:rPr>
      </w:pPr>
    </w:p>
    <w:p w:rsidR="0011283A" w:rsidRPr="0011283A" w:rsidRDefault="0011283A" w:rsidP="0011283A">
      <w:pPr>
        <w:tabs>
          <w:tab w:val="left" w:pos="567"/>
        </w:tabs>
        <w:spacing w:after="0" w:line="240" w:lineRule="auto"/>
        <w:jc w:val="both"/>
        <w:rPr>
          <w:rFonts w:ascii="Times New Roman" w:eastAsia="Calibri" w:hAnsi="Times New Roman" w:cs="Times New Roman"/>
          <w:b/>
          <w:sz w:val="24"/>
          <w:szCs w:val="24"/>
          <w:lang w:eastAsia="ru-RU"/>
        </w:rPr>
      </w:pPr>
    </w:p>
    <w:p w:rsidR="0011283A" w:rsidRPr="0011283A" w:rsidRDefault="0011283A" w:rsidP="0011283A">
      <w:pPr>
        <w:tabs>
          <w:tab w:val="left" w:pos="567"/>
        </w:tabs>
        <w:spacing w:after="0" w:line="240" w:lineRule="auto"/>
        <w:jc w:val="both"/>
        <w:rPr>
          <w:rFonts w:ascii="Times New Roman" w:eastAsia="Calibri" w:hAnsi="Times New Roman" w:cs="Times New Roman"/>
          <w:b/>
          <w:sz w:val="24"/>
          <w:szCs w:val="24"/>
          <w:lang w:eastAsia="ru-RU"/>
        </w:rPr>
      </w:pPr>
    </w:p>
    <w:p w:rsidR="0011283A" w:rsidRPr="0011283A" w:rsidRDefault="0011283A"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3C4018" w:rsidRDefault="003C4018" w:rsidP="0011283A">
      <w:pPr>
        <w:tabs>
          <w:tab w:val="left" w:pos="567"/>
        </w:tabs>
        <w:spacing w:after="0" w:line="240" w:lineRule="auto"/>
        <w:jc w:val="both"/>
        <w:rPr>
          <w:rFonts w:ascii="Times New Roman" w:eastAsia="Calibri" w:hAnsi="Times New Roman" w:cs="Times New Roman"/>
          <w:b/>
          <w:sz w:val="24"/>
          <w:szCs w:val="24"/>
          <w:lang w:eastAsia="ru-RU"/>
        </w:rPr>
      </w:pPr>
    </w:p>
    <w:p w:rsidR="0011283A" w:rsidRPr="003C4018" w:rsidRDefault="003C4018" w:rsidP="003C4018">
      <w:pPr>
        <w:tabs>
          <w:tab w:val="left" w:pos="567"/>
        </w:tabs>
        <w:spacing w:after="0" w:line="240" w:lineRule="auto"/>
        <w:ind w:firstLine="709"/>
        <w:jc w:val="center"/>
        <w:rPr>
          <w:rFonts w:ascii="Times New Roman" w:eastAsia="Calibri" w:hAnsi="Times New Roman" w:cs="Times New Roman"/>
          <w:b/>
          <w:sz w:val="26"/>
          <w:szCs w:val="26"/>
          <w:lang w:eastAsia="ru-RU"/>
        </w:rPr>
      </w:pPr>
      <w:r w:rsidRPr="003C4018">
        <w:rPr>
          <w:rFonts w:ascii="Times New Roman" w:eastAsia="Calibri" w:hAnsi="Times New Roman" w:cs="Times New Roman"/>
          <w:b/>
          <w:sz w:val="26"/>
          <w:szCs w:val="26"/>
          <w:lang w:val="en-US" w:eastAsia="ru-RU"/>
        </w:rPr>
        <w:t>II</w:t>
      </w:r>
      <w:r w:rsidRPr="003C4018">
        <w:rPr>
          <w:rFonts w:ascii="Times New Roman" w:eastAsia="Calibri" w:hAnsi="Times New Roman" w:cs="Times New Roman"/>
          <w:b/>
          <w:sz w:val="26"/>
          <w:szCs w:val="26"/>
          <w:lang w:eastAsia="ru-RU"/>
        </w:rPr>
        <w:t xml:space="preserve">. </w:t>
      </w:r>
      <w:r w:rsidR="0011283A" w:rsidRPr="003C4018">
        <w:rPr>
          <w:rFonts w:ascii="Times New Roman" w:eastAsia="Calibri" w:hAnsi="Times New Roman" w:cs="Times New Roman"/>
          <w:b/>
          <w:sz w:val="26"/>
          <w:szCs w:val="26"/>
          <w:lang w:eastAsia="ru-RU"/>
        </w:rPr>
        <w:t>СОДЕРЖАТЕЛЬНЫЙ РАЗДЕЛ</w:t>
      </w:r>
    </w:p>
    <w:p w:rsidR="003C4018" w:rsidRDefault="003C4018" w:rsidP="0011283A">
      <w:pPr>
        <w:spacing w:after="0" w:line="240" w:lineRule="auto"/>
        <w:jc w:val="both"/>
        <w:rPr>
          <w:rFonts w:ascii="Times New Roman" w:eastAsia="Times New Roman" w:hAnsi="Times New Roman" w:cs="Times New Roman"/>
          <w:b/>
          <w:sz w:val="24"/>
          <w:szCs w:val="24"/>
          <w:lang w:eastAsia="ru-RU"/>
        </w:rPr>
      </w:pPr>
    </w:p>
    <w:p w:rsidR="0011283A" w:rsidRPr="003C4018" w:rsidRDefault="0011283A" w:rsidP="003C4018">
      <w:pPr>
        <w:spacing w:after="0" w:line="240" w:lineRule="auto"/>
        <w:ind w:firstLine="709"/>
        <w:jc w:val="both"/>
        <w:rPr>
          <w:rFonts w:ascii="Times New Roman" w:eastAsia="Times New Roman" w:hAnsi="Times New Roman" w:cs="Times New Roman"/>
          <w:b/>
          <w:sz w:val="26"/>
          <w:szCs w:val="26"/>
          <w:lang w:eastAsia="ru-RU"/>
        </w:rPr>
      </w:pPr>
      <w:r w:rsidRPr="003C4018">
        <w:rPr>
          <w:rFonts w:ascii="Times New Roman" w:eastAsia="Times New Roman" w:hAnsi="Times New Roman" w:cs="Times New Roman"/>
          <w:b/>
          <w:sz w:val="26"/>
          <w:szCs w:val="26"/>
          <w:lang w:eastAsia="ru-RU"/>
        </w:rPr>
        <w:t>2.</w:t>
      </w:r>
      <w:r w:rsidR="003C4018">
        <w:rPr>
          <w:rFonts w:ascii="Times New Roman" w:eastAsia="Times New Roman" w:hAnsi="Times New Roman" w:cs="Times New Roman"/>
          <w:b/>
          <w:sz w:val="26"/>
          <w:szCs w:val="26"/>
          <w:lang w:eastAsia="ru-RU"/>
        </w:rPr>
        <w:t>1.</w:t>
      </w:r>
      <w:r w:rsidRPr="003C4018">
        <w:rPr>
          <w:rFonts w:ascii="Times New Roman" w:eastAsia="Times New Roman" w:hAnsi="Times New Roman" w:cs="Times New Roman"/>
          <w:b/>
          <w:sz w:val="26"/>
          <w:szCs w:val="26"/>
          <w:lang w:eastAsia="ru-RU"/>
        </w:rPr>
        <w:t xml:space="preserve"> Содержание образовательной деятельности по освоению образовательной области «Художественно-эстетическое развитие</w:t>
      </w:r>
      <w:r w:rsidR="00757844">
        <w:rPr>
          <w:rFonts w:ascii="Times New Roman" w:eastAsia="Times New Roman" w:hAnsi="Times New Roman" w:cs="Times New Roman"/>
          <w:b/>
          <w:sz w:val="26"/>
          <w:szCs w:val="26"/>
          <w:lang w:eastAsia="ru-RU"/>
        </w:rPr>
        <w:t xml:space="preserve"> (музыка)</w:t>
      </w:r>
      <w:r w:rsidRPr="003C4018">
        <w:rPr>
          <w:rFonts w:ascii="Times New Roman" w:eastAsia="Times New Roman" w:hAnsi="Times New Roman" w:cs="Times New Roman"/>
          <w:b/>
          <w:sz w:val="26"/>
          <w:szCs w:val="26"/>
          <w:lang w:eastAsia="ru-RU"/>
        </w:rPr>
        <w:t>».</w:t>
      </w:r>
    </w:p>
    <w:p w:rsidR="0011283A" w:rsidRPr="003C4018" w:rsidRDefault="0011283A" w:rsidP="003C4018">
      <w:pPr>
        <w:spacing w:after="0" w:line="240" w:lineRule="auto"/>
        <w:ind w:firstLine="709"/>
        <w:jc w:val="both"/>
        <w:rPr>
          <w:rFonts w:ascii="Times New Roman" w:eastAsia="Times New Roman" w:hAnsi="Times New Roman" w:cs="Times New Roman"/>
          <w:color w:val="000000"/>
          <w:sz w:val="26"/>
          <w:szCs w:val="26"/>
          <w:shd w:val="clear" w:color="auto" w:fill="FFFFFF"/>
          <w:lang w:eastAsia="ru-RU"/>
        </w:rPr>
      </w:pPr>
      <w:r w:rsidRPr="003C4018">
        <w:rPr>
          <w:rFonts w:ascii="Times New Roman" w:eastAsia="Times New Roman" w:hAnsi="Times New Roman" w:cs="Times New Roman"/>
          <w:color w:val="000000"/>
          <w:sz w:val="26"/>
          <w:szCs w:val="26"/>
          <w:shd w:val="clear" w:color="auto" w:fill="FFFFFF"/>
          <w:lang w:eastAsia="ru-RU"/>
        </w:rPr>
        <w:t>Содержание образовательной деятельности представлено в виде перспективно-тематического плана работы с детьми (на учебный год), по основным видам организованной образовательной деятельности:</w:t>
      </w:r>
    </w:p>
    <w:p w:rsidR="00010E7F" w:rsidRPr="00010E7F" w:rsidRDefault="00010E7F" w:rsidP="00757844">
      <w:pPr>
        <w:spacing w:after="0" w:line="240" w:lineRule="auto"/>
        <w:ind w:right="-22" w:firstLine="709"/>
        <w:jc w:val="both"/>
        <w:rPr>
          <w:rFonts w:ascii="Times New Roman" w:eastAsia="Calibri" w:hAnsi="Times New Roman" w:cs="Times New Roman"/>
          <w:b/>
          <w:sz w:val="26"/>
          <w:szCs w:val="26"/>
        </w:rPr>
      </w:pPr>
      <w:r w:rsidRPr="00010E7F">
        <w:rPr>
          <w:rFonts w:ascii="Times New Roman" w:eastAsia="Calibri" w:hAnsi="Times New Roman" w:cs="Times New Roman"/>
          <w:b/>
          <w:sz w:val="26"/>
          <w:szCs w:val="26"/>
        </w:rPr>
        <w:t>Основные цели и задачи</w:t>
      </w:r>
      <w:r w:rsidR="00757844">
        <w:rPr>
          <w:rFonts w:ascii="Times New Roman" w:eastAsia="Calibri" w:hAnsi="Times New Roman" w:cs="Times New Roman"/>
          <w:b/>
          <w:sz w:val="26"/>
          <w:szCs w:val="26"/>
        </w:rPr>
        <w:t>:</w:t>
      </w:r>
    </w:p>
    <w:p w:rsidR="00010E7F" w:rsidRPr="00010E7F" w:rsidRDefault="00010E7F" w:rsidP="00757844">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Приобщение к музыкальному искусству;</w:t>
      </w:r>
      <w:r w:rsidRPr="00010E7F">
        <w:rPr>
          <w:rFonts w:ascii="Times New Roman" w:eastAsia="Times New Roman" w:hAnsi="Times New Roman" w:cs="Times New Roman"/>
          <w:b/>
          <w:bCs/>
          <w:sz w:val="26"/>
          <w:szCs w:val="26"/>
          <w:lang w:eastAsia="ru-RU"/>
        </w:rPr>
        <w:t xml:space="preserve"> </w:t>
      </w:r>
      <w:r w:rsidRPr="00010E7F">
        <w:rPr>
          <w:rFonts w:ascii="Times New Roman" w:eastAsia="Times New Roman" w:hAnsi="Times New Roman" w:cs="Times New Roman"/>
          <w:sz w:val="26"/>
          <w:szCs w:val="26"/>
          <w:lang w:eastAsia="ru-RU"/>
        </w:rPr>
        <w:t>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10E7F" w:rsidRPr="00010E7F" w:rsidRDefault="00010E7F" w:rsidP="00757844">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010E7F" w:rsidRPr="00010E7F" w:rsidRDefault="00010E7F" w:rsidP="00757844">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Воспитание интереса к музыкально-художественной деятельности, совершенствование умений в этом виде деятельности.</w:t>
      </w:r>
    </w:p>
    <w:p w:rsidR="0011283A" w:rsidRPr="00757844" w:rsidRDefault="00010E7F" w:rsidP="00757844">
      <w:pPr>
        <w:spacing w:after="0" w:line="240" w:lineRule="auto"/>
        <w:ind w:firstLine="709"/>
        <w:jc w:val="both"/>
        <w:rPr>
          <w:rFonts w:ascii="Times New Roman" w:eastAsia="Times New Roman" w:hAnsi="Times New Roman" w:cs="Times New Roman"/>
          <w:sz w:val="26"/>
          <w:szCs w:val="26"/>
          <w:lang w:eastAsia="ru-RU"/>
        </w:rPr>
      </w:pPr>
      <w:r w:rsidRPr="00010E7F">
        <w:rPr>
          <w:rFonts w:ascii="Times New Roman" w:eastAsia="Times New Roman" w:hAnsi="Times New Roman" w:cs="Times New Roman"/>
          <w:sz w:val="26"/>
          <w:szCs w:val="26"/>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57844" w:rsidRDefault="0011283A" w:rsidP="00757844">
      <w:pPr>
        <w:tabs>
          <w:tab w:val="left" w:pos="1080"/>
        </w:tabs>
        <w:spacing w:after="0" w:line="240" w:lineRule="auto"/>
        <w:ind w:firstLine="709"/>
        <w:jc w:val="both"/>
        <w:rPr>
          <w:rFonts w:ascii="Times New Roman" w:eastAsia="Times New Roman" w:hAnsi="Times New Roman" w:cs="Times New Roman"/>
          <w:b/>
          <w:spacing w:val="6"/>
          <w:sz w:val="26"/>
          <w:szCs w:val="26"/>
          <w:lang w:eastAsia="ru-RU"/>
        </w:rPr>
      </w:pPr>
      <w:r w:rsidRPr="00757844">
        <w:rPr>
          <w:rFonts w:ascii="Times New Roman" w:eastAsia="Times New Roman" w:hAnsi="Times New Roman" w:cs="Times New Roman"/>
          <w:spacing w:val="6"/>
          <w:sz w:val="26"/>
          <w:szCs w:val="26"/>
          <w:lang w:eastAsia="ru-RU"/>
        </w:rPr>
        <w:t>Образовательная область «Художественно – эстетическое развитие»</w:t>
      </w:r>
      <w:r w:rsidR="00757844">
        <w:rPr>
          <w:rFonts w:ascii="Times New Roman" w:eastAsia="Times New Roman" w:hAnsi="Times New Roman" w:cs="Times New Roman"/>
          <w:b/>
          <w:spacing w:val="6"/>
          <w:sz w:val="26"/>
          <w:szCs w:val="26"/>
          <w:lang w:eastAsia="ru-RU"/>
        </w:rPr>
        <w:t xml:space="preserve"> </w:t>
      </w:r>
      <w:r w:rsidR="00757844">
        <w:rPr>
          <w:rFonts w:ascii="Times New Roman" w:eastAsia="Times New Roman" w:hAnsi="Times New Roman" w:cs="Times New Roman"/>
          <w:sz w:val="26"/>
          <w:szCs w:val="26"/>
          <w:lang w:eastAsia="ru-RU"/>
        </w:rPr>
        <w:t>п</w:t>
      </w:r>
      <w:r w:rsidRPr="00757844">
        <w:rPr>
          <w:rFonts w:ascii="Times New Roman" w:eastAsia="Times New Roman" w:hAnsi="Times New Roman" w:cs="Times New Roman"/>
          <w:sz w:val="26"/>
          <w:szCs w:val="26"/>
          <w:lang w:eastAsia="ru-RU"/>
        </w:rPr>
        <w:t xml:space="preserve">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w:t>
      </w:r>
      <w:r w:rsidRPr="00757844">
        <w:rPr>
          <w:rFonts w:ascii="Times New Roman" w:eastAsia="Times New Roman" w:hAnsi="Times New Roman" w:cs="Times New Roman"/>
          <w:spacing w:val="-1"/>
          <w:sz w:val="26"/>
          <w:szCs w:val="26"/>
          <w:lang w:eastAsia="ru-RU"/>
        </w:rPr>
        <w:t xml:space="preserve">представлений о видах искусства; восприятие музыки, художественной литературы, </w:t>
      </w:r>
      <w:r w:rsidRPr="00757844">
        <w:rPr>
          <w:rFonts w:ascii="Times New Roman" w:eastAsia="Times New Roman" w:hAnsi="Times New Roman" w:cs="Times New Roman"/>
          <w:sz w:val="26"/>
          <w:szCs w:val="26"/>
          <w:lang w:eastAsia="ru-RU"/>
        </w:rPr>
        <w:t xml:space="preserve">фольклора; стимулирование сопереживания персонажам художественных произведений; реализацию самостоятельной творческой деятельности детей </w:t>
      </w:r>
      <w:r w:rsidRPr="00757844">
        <w:rPr>
          <w:rFonts w:ascii="Times New Roman" w:eastAsia="Times New Roman" w:hAnsi="Times New Roman" w:cs="Times New Roman"/>
          <w:spacing w:val="-1"/>
          <w:sz w:val="26"/>
          <w:szCs w:val="26"/>
          <w:lang w:eastAsia="ru-RU"/>
        </w:rPr>
        <w:t>(изобразительной, конструктивно-модельной, музыкальной и др.).</w:t>
      </w:r>
    </w:p>
    <w:p w:rsidR="0011283A" w:rsidRPr="00757844" w:rsidRDefault="0011283A" w:rsidP="00757844">
      <w:pPr>
        <w:tabs>
          <w:tab w:val="left" w:pos="1080"/>
        </w:tabs>
        <w:spacing w:after="0" w:line="240" w:lineRule="auto"/>
        <w:ind w:firstLine="709"/>
        <w:jc w:val="both"/>
        <w:rPr>
          <w:rFonts w:ascii="Times New Roman" w:eastAsia="Times New Roman" w:hAnsi="Times New Roman" w:cs="Times New Roman"/>
          <w:b/>
          <w:spacing w:val="6"/>
          <w:sz w:val="26"/>
          <w:szCs w:val="26"/>
          <w:lang w:eastAsia="ru-RU"/>
        </w:rPr>
      </w:pPr>
      <w:r w:rsidRPr="00757844">
        <w:rPr>
          <w:rFonts w:ascii="Times New Roman" w:eastAsia="Times New Roman" w:hAnsi="Times New Roman" w:cs="Times New Roman"/>
          <w:sz w:val="26"/>
          <w:szCs w:val="26"/>
          <w:shd w:val="clear" w:color="auto" w:fill="FFFFFF"/>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реализовывается в различных видах деятельности (общении, игре, познавательно-исследовательской деятельности - как сквозных механизмах развития ребенка):</w:t>
      </w:r>
    </w:p>
    <w:p w:rsidR="0011283A" w:rsidRPr="00757844" w:rsidRDefault="0011283A" w:rsidP="00757844">
      <w:pPr>
        <w:numPr>
          <w:ilvl w:val="0"/>
          <w:numId w:val="46"/>
        </w:numPr>
        <w:spacing w:after="0" w:line="240" w:lineRule="auto"/>
        <w:ind w:left="0" w:right="5" w:firstLine="709"/>
        <w:contextualSpacing/>
        <w:jc w:val="both"/>
        <w:rPr>
          <w:rFonts w:ascii="Times New Roman" w:eastAsia="Times New Roman" w:hAnsi="Times New Roman" w:cs="Times New Roman"/>
          <w:sz w:val="26"/>
          <w:szCs w:val="26"/>
          <w:shd w:val="clear" w:color="auto" w:fill="FFFFFF"/>
          <w:lang w:eastAsia="ru-RU"/>
        </w:rPr>
      </w:pPr>
      <w:r w:rsidRPr="00757844">
        <w:rPr>
          <w:rFonts w:ascii="Times New Roman" w:eastAsia="Times New Roman" w:hAnsi="Times New Roman" w:cs="Times New Roman"/>
          <w:b/>
          <w:sz w:val="26"/>
          <w:szCs w:val="26"/>
          <w:shd w:val="clear" w:color="auto" w:fill="FFFFFF"/>
          <w:lang w:eastAsia="ru-RU"/>
        </w:rPr>
        <w:t>для детей дошкольного возраста</w:t>
      </w:r>
      <w:r w:rsidRPr="00757844">
        <w:rPr>
          <w:rFonts w:ascii="Times New Roman" w:eastAsia="Times New Roman" w:hAnsi="Times New Roman" w:cs="Times New Roman"/>
          <w:sz w:val="26"/>
          <w:szCs w:val="26"/>
          <w:shd w:val="clear" w:color="auto" w:fill="FFFFFF"/>
          <w:lang w:eastAsia="ru-RU"/>
        </w:rPr>
        <w:t xml:space="preserve"> - ряд видов деятельности, </w:t>
      </w:r>
      <w:r w:rsidRPr="00757844">
        <w:rPr>
          <w:rFonts w:ascii="Times New Roman" w:eastAsia="Times New Roman" w:hAnsi="Times New Roman" w:cs="Times New Roman"/>
          <w:spacing w:val="-1"/>
          <w:sz w:val="26"/>
          <w:szCs w:val="26"/>
          <w:shd w:val="clear" w:color="auto" w:fill="FFFFFF"/>
          <w:lang w:eastAsia="ru-RU"/>
        </w:rPr>
        <w:t xml:space="preserve">таких как игровая, включая сюжетно-ролевую игру, игру с правилами и другие виды </w:t>
      </w:r>
      <w:r w:rsidRPr="00757844">
        <w:rPr>
          <w:rFonts w:ascii="Times New Roman" w:eastAsia="Times New Roman" w:hAnsi="Times New Roman" w:cs="Times New Roman"/>
          <w:sz w:val="26"/>
          <w:szCs w:val="26"/>
          <w:shd w:val="clear" w:color="auto" w:fill="FFFFFF"/>
          <w:lang w:eastAsia="ru-RU"/>
        </w:rPr>
        <w:t xml:space="preserve">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w:t>
      </w:r>
      <w:r w:rsidRPr="00757844">
        <w:rPr>
          <w:rFonts w:ascii="Times New Roman" w:eastAsia="Times New Roman" w:hAnsi="Times New Roman" w:cs="Times New Roman"/>
          <w:spacing w:val="-1"/>
          <w:sz w:val="26"/>
          <w:szCs w:val="26"/>
          <w:shd w:val="clear" w:color="auto" w:fill="FFFFFF"/>
          <w:lang w:eastAsia="ru-RU"/>
        </w:rPr>
        <w:t xml:space="preserve">движения, игры на детских музыкальных инструментах) и двигательная (овладение </w:t>
      </w:r>
      <w:r w:rsidRPr="00757844">
        <w:rPr>
          <w:rFonts w:ascii="Times New Roman" w:eastAsia="Times New Roman" w:hAnsi="Times New Roman" w:cs="Times New Roman"/>
          <w:sz w:val="26"/>
          <w:szCs w:val="26"/>
          <w:shd w:val="clear" w:color="auto" w:fill="FFFFFF"/>
          <w:lang w:eastAsia="ru-RU"/>
        </w:rPr>
        <w:t>основными движениями) формы активности ребенка.</w:t>
      </w:r>
    </w:p>
    <w:p w:rsidR="0011283A" w:rsidRPr="0011283A" w:rsidRDefault="0011283A" w:rsidP="0011283A">
      <w:pPr>
        <w:spacing w:after="0" w:line="240" w:lineRule="auto"/>
        <w:ind w:right="357"/>
        <w:jc w:val="both"/>
        <w:rPr>
          <w:rFonts w:ascii="Times New Roman" w:eastAsia="Times New Roman" w:hAnsi="Times New Roman" w:cs="Times New Roman"/>
          <w:b/>
          <w:sz w:val="24"/>
          <w:szCs w:val="24"/>
          <w:lang w:eastAsia="ru-RU"/>
        </w:rPr>
      </w:pPr>
    </w:p>
    <w:p w:rsidR="00884F9F" w:rsidRDefault="00884F9F" w:rsidP="00757844">
      <w:pPr>
        <w:spacing w:after="0" w:line="240" w:lineRule="auto"/>
        <w:ind w:right="357" w:firstLine="709"/>
        <w:jc w:val="both"/>
        <w:rPr>
          <w:rFonts w:ascii="Times New Roman" w:eastAsia="Times New Roman" w:hAnsi="Times New Roman" w:cs="Times New Roman"/>
          <w:b/>
          <w:sz w:val="26"/>
          <w:szCs w:val="26"/>
          <w:lang w:eastAsia="ru-RU"/>
        </w:rPr>
      </w:pPr>
    </w:p>
    <w:p w:rsidR="0011283A" w:rsidRPr="00757844" w:rsidRDefault="001D0F95" w:rsidP="00757844">
      <w:pPr>
        <w:spacing w:after="0" w:line="240" w:lineRule="auto"/>
        <w:ind w:right="357"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2.1.1</w:t>
      </w:r>
      <w:r w:rsidR="0011283A" w:rsidRPr="00757844">
        <w:rPr>
          <w:rFonts w:ascii="Times New Roman" w:eastAsia="Times New Roman" w:hAnsi="Times New Roman" w:cs="Times New Roman"/>
          <w:b/>
          <w:sz w:val="26"/>
          <w:szCs w:val="26"/>
          <w:lang w:eastAsia="ru-RU"/>
        </w:rPr>
        <w:t>. Содержание образовательной деятельности по музыкальному развитию в младшей группе.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Воспитывать у детей эмоциональную отзывчивость на музыку.</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757844" w:rsidRDefault="00757844" w:rsidP="00757844">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Слушание:</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 Развивать способность различать звуки по высоте в пределах октавы -септимы, замечать изменение в силе звучания мелодии (громко, тихо). </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757844" w:rsidRDefault="00757844" w:rsidP="00757844">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Пение:</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w:t>
      </w:r>
    </w:p>
    <w:p w:rsidR="00757844" w:rsidRDefault="00757844" w:rsidP="00757844">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Песенное творчество:</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М</w:t>
      </w:r>
      <w:r w:rsidR="00757844">
        <w:rPr>
          <w:rFonts w:ascii="Times New Roman" w:eastAsia="Times New Roman" w:hAnsi="Times New Roman" w:cs="Times New Roman"/>
          <w:b/>
          <w:sz w:val="26"/>
          <w:szCs w:val="26"/>
          <w:lang w:eastAsia="ru-RU"/>
        </w:rPr>
        <w:t>узыкально-ритмические движения:</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притоптывать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без них).</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Формировать навыки ориентировки в пространстве.</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Развитие т</w:t>
      </w:r>
      <w:r w:rsidR="00757844">
        <w:rPr>
          <w:rFonts w:ascii="Times New Roman" w:eastAsia="Times New Roman" w:hAnsi="Times New Roman" w:cs="Times New Roman"/>
          <w:b/>
          <w:sz w:val="26"/>
          <w:szCs w:val="26"/>
          <w:lang w:eastAsia="ru-RU"/>
        </w:rPr>
        <w:t>анцевально-игрового творчества:</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Игра на детских музыкальных инструмент</w:t>
      </w:r>
      <w:r w:rsidR="00757844">
        <w:rPr>
          <w:rFonts w:ascii="Times New Roman" w:eastAsia="Times New Roman" w:hAnsi="Times New Roman" w:cs="Times New Roman"/>
          <w:b/>
          <w:sz w:val="26"/>
          <w:szCs w:val="26"/>
          <w:lang w:eastAsia="ru-RU"/>
        </w:rPr>
        <w:t>ах:</w:t>
      </w:r>
    </w:p>
    <w:p w:rsid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Учить дошкольников подыгрывать на детских ударных инструментах.</w:t>
      </w:r>
    </w:p>
    <w:p w:rsidR="0011283A" w:rsidRPr="0011283A" w:rsidRDefault="0011283A" w:rsidP="0011283A">
      <w:pPr>
        <w:spacing w:after="0" w:line="240" w:lineRule="auto"/>
        <w:ind w:right="181"/>
        <w:jc w:val="both"/>
        <w:rPr>
          <w:rFonts w:ascii="Times New Roman" w:eastAsia="Times New Roman" w:hAnsi="Times New Roman" w:cs="Times New Roman"/>
          <w:sz w:val="24"/>
          <w:szCs w:val="24"/>
          <w:lang w:eastAsia="ru-RU"/>
        </w:rPr>
      </w:pPr>
    </w:p>
    <w:p w:rsidR="0011283A" w:rsidRPr="00757844" w:rsidRDefault="00757844" w:rsidP="00757844">
      <w:pPr>
        <w:spacing w:after="0" w:line="240" w:lineRule="auto"/>
        <w:ind w:right="357" w:firstLine="851"/>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2.1.2</w:t>
      </w:r>
      <w:r w:rsidR="0011283A" w:rsidRPr="00757844">
        <w:rPr>
          <w:rFonts w:ascii="Times New Roman" w:eastAsia="Times New Roman" w:hAnsi="Times New Roman" w:cs="Times New Roman"/>
          <w:b/>
          <w:sz w:val="26"/>
          <w:szCs w:val="26"/>
          <w:lang w:eastAsia="ru-RU"/>
        </w:rPr>
        <w:t>.  Содержание образовательной деятельности по музыкальному развитию в средней группе.</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Продолжать развивать у детей интерес к музыке, желание слушать ее, вызывать эмоциональную отзывчивость при восприятии музыкальных произведений.</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Обогащать музыкальные впечатления, способствовать дальнейшему развитию основ музыкальной культуры.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b/>
          <w:sz w:val="26"/>
          <w:szCs w:val="26"/>
          <w:lang w:eastAsia="ru-RU"/>
        </w:rPr>
        <w:t>Слушание:</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Формировать навыки культуры слушания музыки (не отвлекаясь, дослушивать произведение до конца)</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 Учить чувствовать характер музыки, узнавать знакомые произведения, высказывать свои впечатления о прослушанном. Развивать умение чувствовать характер музыки, узнавать знакомые произведения,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высказывать свои впечатления о прослушанном. Учить замечать выразительные средства музыкального произведения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(тихо, громко, медленно, быстро). Развивать способность различать звуки по высоте (высокий, низкий в пределах сексты, септимы). </w:t>
      </w:r>
    </w:p>
    <w:p w:rsidR="0011283A" w:rsidRPr="00757844" w:rsidRDefault="0011283A"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Пение:</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Обучать детей </w:t>
      </w:r>
      <w:proofErr w:type="gramStart"/>
      <w:r w:rsidRPr="00757844">
        <w:rPr>
          <w:rFonts w:ascii="Times New Roman" w:eastAsia="Times New Roman" w:hAnsi="Times New Roman" w:cs="Times New Roman"/>
          <w:sz w:val="26"/>
          <w:szCs w:val="26"/>
          <w:lang w:eastAsia="ru-RU"/>
        </w:rPr>
        <w:t>выразительному  пению</w:t>
      </w:r>
      <w:proofErr w:type="gramEnd"/>
      <w:r w:rsidRPr="00757844">
        <w:rPr>
          <w:rFonts w:ascii="Times New Roman" w:eastAsia="Times New Roman" w:hAnsi="Times New Roman" w:cs="Times New Roman"/>
          <w:sz w:val="26"/>
          <w:szCs w:val="26"/>
          <w:lang w:eastAsia="ru-RU"/>
        </w:rPr>
        <w:t>, формировать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11283A" w:rsidRPr="00757844" w:rsidRDefault="0011283A"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u w:val="single"/>
          <w:lang w:eastAsia="ru-RU"/>
        </w:rPr>
        <w:t xml:space="preserve"> </w:t>
      </w:r>
      <w:r w:rsidRPr="00757844">
        <w:rPr>
          <w:rFonts w:ascii="Times New Roman" w:eastAsia="Times New Roman" w:hAnsi="Times New Roman" w:cs="Times New Roman"/>
          <w:b/>
          <w:sz w:val="26"/>
          <w:szCs w:val="26"/>
          <w:lang w:eastAsia="ru-RU"/>
        </w:rPr>
        <w:t xml:space="preserve">Песенное творчество: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Учить детей самостоятельно сочинять мелодию колыбельной песни, отвечать на музыкальные вопросы («Как тебя зовут?". «Что ты хочешь, кошечка?», «Где ты?»). Формировать умение импровизировать мелодии на заданный текст.  </w:t>
      </w:r>
    </w:p>
    <w:p w:rsidR="0011283A" w:rsidRPr="00757844" w:rsidRDefault="0011283A"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 xml:space="preserve">Музыкально-ритмические движения: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Продолжать формировать у детей навык ритмичного движения в соответствии с характером музыки.</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Продолжать совершенствовать навыки основных движений (ходьба «торжественная», спокойная, «таинственная»; бег легкий и стремительный). </w:t>
      </w:r>
    </w:p>
    <w:p w:rsidR="0011283A" w:rsidRPr="00757844" w:rsidRDefault="0011283A"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 xml:space="preserve"> Развитие танцевально-игрового творчества: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Обучать </w:t>
      </w:r>
      <w:proofErr w:type="spellStart"/>
      <w:r w:rsidRPr="00757844">
        <w:rPr>
          <w:rFonts w:ascii="Times New Roman" w:eastAsia="Times New Roman" w:hAnsi="Times New Roman" w:cs="Times New Roman"/>
          <w:sz w:val="26"/>
          <w:szCs w:val="26"/>
          <w:lang w:eastAsia="ru-RU"/>
        </w:rPr>
        <w:t>инсценированию</w:t>
      </w:r>
      <w:proofErr w:type="spellEnd"/>
      <w:r w:rsidRPr="00757844">
        <w:rPr>
          <w:rFonts w:ascii="Times New Roman" w:eastAsia="Times New Roman" w:hAnsi="Times New Roman" w:cs="Times New Roman"/>
          <w:sz w:val="26"/>
          <w:szCs w:val="26"/>
          <w:lang w:eastAsia="ru-RU"/>
        </w:rPr>
        <w:t xml:space="preserve"> песен и постановки небольших музыкальных спектаклей. </w:t>
      </w:r>
    </w:p>
    <w:p w:rsidR="0011283A" w:rsidRPr="00757844" w:rsidRDefault="0011283A" w:rsidP="00757844">
      <w:pPr>
        <w:spacing w:after="0" w:line="240" w:lineRule="auto"/>
        <w:ind w:right="180"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b/>
          <w:sz w:val="26"/>
          <w:szCs w:val="26"/>
          <w:lang w:eastAsia="ru-RU"/>
        </w:rPr>
        <w:t>Игра на детских музыкальных инструментах:</w:t>
      </w:r>
    </w:p>
    <w:p w:rsidR="0011283A" w:rsidRPr="00757844" w:rsidRDefault="0011283A"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sz w:val="26"/>
          <w:szCs w:val="26"/>
          <w:lang w:eastAsia="ru-RU"/>
        </w:rPr>
        <w:t>Формировать умение подыгрывать простейшие мелодии на деревянных ложках, погремушках, барабане, металлофоне.</w:t>
      </w:r>
    </w:p>
    <w:p w:rsidR="0011283A" w:rsidRPr="0011283A" w:rsidRDefault="0011283A" w:rsidP="0011283A">
      <w:pPr>
        <w:spacing w:after="0" w:line="240" w:lineRule="auto"/>
        <w:ind w:right="180"/>
        <w:jc w:val="both"/>
        <w:rPr>
          <w:rFonts w:ascii="Times New Roman" w:eastAsia="Times New Roman" w:hAnsi="Times New Roman" w:cs="Times New Roman"/>
          <w:sz w:val="24"/>
          <w:szCs w:val="24"/>
          <w:lang w:eastAsia="ru-RU"/>
        </w:rPr>
      </w:pPr>
    </w:p>
    <w:p w:rsidR="0011283A" w:rsidRPr="00757844" w:rsidRDefault="00757844" w:rsidP="00757844">
      <w:pPr>
        <w:spacing w:after="0" w:line="240" w:lineRule="auto"/>
        <w:ind w:right="180"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2.1.3</w:t>
      </w:r>
      <w:r w:rsidR="0011283A" w:rsidRPr="00757844">
        <w:rPr>
          <w:rFonts w:ascii="Times New Roman" w:eastAsia="Times New Roman" w:hAnsi="Times New Roman" w:cs="Times New Roman"/>
          <w:b/>
          <w:sz w:val="26"/>
          <w:szCs w:val="26"/>
          <w:lang w:eastAsia="ru-RU"/>
        </w:rPr>
        <w:t>.  Содержание образовательной деятельности по музыкальному развитию в старшей группе.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Продолжать развивать интерес и любовь к музыке, музыкальную отзывчивость на неё.</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Формировать музыкальную культуру на основе знакомства с классической, народной и современной музыкой.</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Продолжать развивать музыкальные способности детей: </w:t>
      </w:r>
      <w:proofErr w:type="spellStart"/>
      <w:r w:rsidRPr="00757844">
        <w:rPr>
          <w:rFonts w:ascii="Times New Roman" w:eastAsia="Times New Roman" w:hAnsi="Times New Roman" w:cs="Times New Roman"/>
          <w:sz w:val="26"/>
          <w:szCs w:val="26"/>
          <w:lang w:eastAsia="ru-RU"/>
        </w:rPr>
        <w:t>звуковысотный</w:t>
      </w:r>
      <w:proofErr w:type="spellEnd"/>
      <w:r w:rsidRPr="00757844">
        <w:rPr>
          <w:rFonts w:ascii="Times New Roman" w:eastAsia="Times New Roman" w:hAnsi="Times New Roman" w:cs="Times New Roman"/>
          <w:sz w:val="26"/>
          <w:szCs w:val="26"/>
          <w:lang w:eastAsia="ru-RU"/>
        </w:rPr>
        <w:t>, ритмический, тембровый, динамический слух.</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Способствовать дальнейшему развитию навыков пения, движений под музыку, игры и импровизаций мелодий на детских музыкальных инструментах; творческой активности детей.</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Слушание: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детей различать жанры музыкальных произведений (марш, танец, песня)</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Пение: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Формировать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тихо</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Способствовать развитию у детей навыков сольного пения с музыкальным сопровождением и без него</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Содействовать проявлению самостоятельности и творческому исполнению песен разного характера</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Развивать песенный музыкальный вкус.</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Песенное творчество:</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детей импровизировать мелодию на заданный текст</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сочинять мелодии различного характера: ласковую колыбельную, бодрый или задорный марш, плавный вальс, весёлую плясовую.</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Музыкально-ритмические движения:</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Развивать у детей чувство ритма, умение передавать в движении характер музыки, её эмоционально-образное содержание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Способствовать формированию у детей навыков исполнения танцевальных движений (поочерёдное выбрасывание ног в прыжке; приставной шаг с приседанием, с продвижением вперед, кружение; приседание с выставлением ноги вперёд)</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Познакомит с русским хороводом, пляской, а также с танцами других народов</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Продолжать развивать у детей навыки </w:t>
      </w:r>
      <w:proofErr w:type="spellStart"/>
      <w:r w:rsidRPr="00757844">
        <w:rPr>
          <w:rFonts w:ascii="Times New Roman" w:eastAsia="Times New Roman" w:hAnsi="Times New Roman" w:cs="Times New Roman"/>
          <w:sz w:val="26"/>
          <w:szCs w:val="26"/>
          <w:lang w:eastAsia="ru-RU"/>
        </w:rPr>
        <w:t>инсценирования</w:t>
      </w:r>
      <w:proofErr w:type="spellEnd"/>
      <w:r w:rsidRPr="00757844">
        <w:rPr>
          <w:rFonts w:ascii="Times New Roman" w:eastAsia="Times New Roman" w:hAnsi="Times New Roman" w:cs="Times New Roman"/>
          <w:sz w:val="26"/>
          <w:szCs w:val="26"/>
          <w:lang w:eastAsia="ru-RU"/>
        </w:rPr>
        <w:t xml:space="preserve"> песен; учить изображать сказочных животных и птиц в разных игровых ситуациях.</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Музыкально-игровое и танцевальное творчество:</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детей самостоятельно придумывать движения, отражающие содержание песни.</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 xml:space="preserve">Побуждать к </w:t>
      </w:r>
      <w:proofErr w:type="spellStart"/>
      <w:r w:rsidRPr="00757844">
        <w:rPr>
          <w:rFonts w:ascii="Times New Roman" w:eastAsia="Times New Roman" w:hAnsi="Times New Roman" w:cs="Times New Roman"/>
          <w:sz w:val="26"/>
          <w:szCs w:val="26"/>
          <w:lang w:eastAsia="ru-RU"/>
        </w:rPr>
        <w:t>инсценированию</w:t>
      </w:r>
      <w:proofErr w:type="spellEnd"/>
      <w:r w:rsidRPr="00757844">
        <w:rPr>
          <w:rFonts w:ascii="Times New Roman" w:eastAsia="Times New Roman" w:hAnsi="Times New Roman" w:cs="Times New Roman"/>
          <w:sz w:val="26"/>
          <w:szCs w:val="26"/>
          <w:lang w:eastAsia="ru-RU"/>
        </w:rPr>
        <w:t xml:space="preserve"> песен и хороводов.</w:t>
      </w:r>
    </w:p>
    <w:p w:rsidR="0011283A" w:rsidRPr="00757844" w:rsidRDefault="0011283A" w:rsidP="00757844">
      <w:pPr>
        <w:spacing w:after="0" w:line="240" w:lineRule="auto"/>
        <w:ind w:firstLine="709"/>
        <w:jc w:val="both"/>
        <w:rPr>
          <w:rFonts w:ascii="Times New Roman" w:eastAsia="Times New Roman" w:hAnsi="Times New Roman" w:cs="Times New Roman"/>
          <w:b/>
          <w:sz w:val="26"/>
          <w:szCs w:val="26"/>
          <w:lang w:eastAsia="ru-RU"/>
        </w:rPr>
      </w:pPr>
      <w:r w:rsidRPr="00757844">
        <w:rPr>
          <w:rFonts w:ascii="Times New Roman" w:eastAsia="Times New Roman" w:hAnsi="Times New Roman" w:cs="Times New Roman"/>
          <w:b/>
          <w:sz w:val="26"/>
          <w:szCs w:val="26"/>
          <w:lang w:eastAsia="ru-RU"/>
        </w:rPr>
        <w:t>Игра на детских музыкальных инструментах:</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общую динамику и темп.</w:t>
      </w:r>
    </w:p>
    <w:p w:rsidR="0011283A" w:rsidRPr="00757844" w:rsidRDefault="0011283A" w:rsidP="00757844">
      <w:pPr>
        <w:spacing w:after="0" w:line="240" w:lineRule="auto"/>
        <w:ind w:firstLine="709"/>
        <w:jc w:val="both"/>
        <w:rPr>
          <w:rFonts w:ascii="Times New Roman" w:eastAsia="Times New Roman" w:hAnsi="Times New Roman" w:cs="Times New Roman"/>
          <w:sz w:val="26"/>
          <w:szCs w:val="26"/>
          <w:lang w:eastAsia="ru-RU"/>
        </w:rPr>
      </w:pPr>
      <w:r w:rsidRPr="00757844">
        <w:rPr>
          <w:rFonts w:ascii="Times New Roman" w:eastAsia="Times New Roman" w:hAnsi="Times New Roman" w:cs="Times New Roman"/>
          <w:sz w:val="26"/>
          <w:szCs w:val="26"/>
          <w:lang w:eastAsia="ru-RU"/>
        </w:rPr>
        <w:t>Развивать творчество детей, побуждать их к активным самостоятельным действиям.</w:t>
      </w:r>
    </w:p>
    <w:p w:rsidR="00972764" w:rsidRPr="00972764" w:rsidRDefault="00972764" w:rsidP="00757844">
      <w:pPr>
        <w:spacing w:after="0" w:line="240" w:lineRule="auto"/>
        <w:ind w:firstLine="709"/>
        <w:jc w:val="both"/>
        <w:rPr>
          <w:rFonts w:ascii="Times New Roman" w:eastAsia="Times New Roman" w:hAnsi="Times New Roman" w:cs="Times New Roman"/>
          <w:color w:val="0D0D0D"/>
          <w:sz w:val="26"/>
          <w:szCs w:val="26"/>
          <w:lang w:eastAsia="ru-RU"/>
        </w:rPr>
      </w:pPr>
      <w:r w:rsidRPr="00972764">
        <w:rPr>
          <w:rFonts w:ascii="Times New Roman" w:eastAsia="Times New Roman" w:hAnsi="Times New Roman" w:cs="Times New Roman"/>
          <w:color w:val="0D0D0D"/>
          <w:sz w:val="26"/>
          <w:szCs w:val="26"/>
          <w:lang w:eastAsia="ru-RU"/>
        </w:rPr>
        <w:t>Музыкальный репертуар, сопровождающий образовательный процесс формируется из различных программных сборников, представленных в списке литературы. Репертуар – является вариативным компонентом программы, составлен из музыкальных произведений народной, авторской, классической               и современной музыки и может быть изменен, дополнен в связи                                      с календарными событиями и планом реализации коллективных                                   и индивидуально–ориентированных мероприятий, обеспечивающих удовлетворение образовательных потребностей разных категорий детей, в том числе и детей с ОВЗ.</w:t>
      </w:r>
    </w:p>
    <w:p w:rsidR="00972764" w:rsidRPr="00972764" w:rsidRDefault="00972764" w:rsidP="00757844">
      <w:pPr>
        <w:spacing w:after="0" w:line="240" w:lineRule="auto"/>
        <w:ind w:firstLine="709"/>
        <w:jc w:val="both"/>
        <w:rPr>
          <w:rFonts w:ascii="Times New Roman" w:eastAsia="Times New Roman" w:hAnsi="Times New Roman" w:cs="Times New Roman"/>
          <w:color w:val="0D0D0D"/>
          <w:sz w:val="26"/>
          <w:szCs w:val="26"/>
          <w:lang w:eastAsia="ru-RU"/>
        </w:rPr>
      </w:pPr>
    </w:p>
    <w:p w:rsidR="00972764" w:rsidRPr="00972764" w:rsidRDefault="00972764" w:rsidP="00757844">
      <w:pPr>
        <w:spacing w:after="0" w:line="240" w:lineRule="auto"/>
        <w:ind w:firstLine="709"/>
        <w:jc w:val="center"/>
        <w:rPr>
          <w:rFonts w:ascii="Times New Roman" w:eastAsia="Times New Roman" w:hAnsi="Times New Roman" w:cs="Times New Roman"/>
          <w:b/>
          <w:sz w:val="26"/>
          <w:szCs w:val="26"/>
          <w:lang w:eastAsia="ru-RU"/>
        </w:rPr>
      </w:pPr>
      <w:r w:rsidRPr="00972764">
        <w:rPr>
          <w:rFonts w:ascii="Times New Roman" w:eastAsia="Times New Roman" w:hAnsi="Times New Roman" w:cs="Times New Roman"/>
          <w:b/>
          <w:sz w:val="26"/>
          <w:szCs w:val="26"/>
          <w:lang w:eastAsia="ru-RU"/>
        </w:rPr>
        <w:t xml:space="preserve">Использование </w:t>
      </w:r>
      <w:proofErr w:type="spellStart"/>
      <w:r w:rsidRPr="00972764">
        <w:rPr>
          <w:rFonts w:ascii="Times New Roman" w:eastAsia="Times New Roman" w:hAnsi="Times New Roman" w:cs="Times New Roman"/>
          <w:b/>
          <w:sz w:val="26"/>
          <w:szCs w:val="26"/>
          <w:lang w:eastAsia="ru-RU"/>
        </w:rPr>
        <w:t>здоровьесберегающих</w:t>
      </w:r>
      <w:proofErr w:type="spellEnd"/>
      <w:r w:rsidRPr="00972764">
        <w:rPr>
          <w:rFonts w:ascii="Times New Roman" w:eastAsia="Times New Roman" w:hAnsi="Times New Roman" w:cs="Times New Roman"/>
          <w:b/>
          <w:sz w:val="26"/>
          <w:szCs w:val="26"/>
          <w:lang w:eastAsia="ru-RU"/>
        </w:rPr>
        <w:t xml:space="preserve"> технологий</w:t>
      </w:r>
    </w:p>
    <w:p w:rsidR="00972764" w:rsidRPr="00972764" w:rsidRDefault="00972764" w:rsidP="00757844">
      <w:pPr>
        <w:spacing w:after="0" w:line="240" w:lineRule="auto"/>
        <w:ind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 xml:space="preserve">Для решения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 предусмотрено использование </w:t>
      </w:r>
      <w:proofErr w:type="spellStart"/>
      <w:r w:rsidRPr="00972764">
        <w:rPr>
          <w:rFonts w:ascii="Times New Roman" w:eastAsia="Times New Roman" w:hAnsi="Times New Roman" w:cs="Times New Roman"/>
          <w:sz w:val="26"/>
          <w:szCs w:val="26"/>
          <w:lang w:eastAsia="ru-RU"/>
        </w:rPr>
        <w:t>здоровьесберегающих</w:t>
      </w:r>
      <w:proofErr w:type="spellEnd"/>
      <w:r w:rsidRPr="00972764">
        <w:rPr>
          <w:rFonts w:ascii="Times New Roman" w:eastAsia="Times New Roman" w:hAnsi="Times New Roman" w:cs="Times New Roman"/>
          <w:sz w:val="26"/>
          <w:szCs w:val="26"/>
          <w:lang w:eastAsia="ru-RU"/>
        </w:rPr>
        <w:t xml:space="preserve"> технологий:</w:t>
      </w:r>
    </w:p>
    <w:p w:rsidR="00972764" w:rsidRPr="00972764" w:rsidRDefault="00972764" w:rsidP="00757844">
      <w:pPr>
        <w:spacing w:after="0" w:line="240" w:lineRule="auto"/>
        <w:ind w:firstLine="709"/>
        <w:jc w:val="both"/>
        <w:rPr>
          <w:rFonts w:ascii="Times New Roman" w:eastAsia="Times New Roman" w:hAnsi="Times New Roman" w:cs="Times New Roman"/>
          <w:sz w:val="26"/>
          <w:szCs w:val="26"/>
          <w:lang w:eastAsia="ru-RU"/>
        </w:rPr>
      </w:pP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proofErr w:type="spellStart"/>
      <w:r w:rsidRPr="00972764">
        <w:rPr>
          <w:rFonts w:ascii="Times New Roman" w:eastAsia="Times New Roman" w:hAnsi="Times New Roman" w:cs="Times New Roman"/>
          <w:sz w:val="26"/>
          <w:szCs w:val="26"/>
          <w:lang w:eastAsia="ru-RU"/>
        </w:rPr>
        <w:t>Логоритмика</w:t>
      </w:r>
      <w:proofErr w:type="spellEnd"/>
      <w:r w:rsidRPr="00972764">
        <w:rPr>
          <w:rFonts w:ascii="Times New Roman" w:eastAsia="Times New Roman" w:hAnsi="Times New Roman" w:cs="Times New Roman"/>
          <w:sz w:val="26"/>
          <w:szCs w:val="26"/>
          <w:lang w:eastAsia="ru-RU"/>
        </w:rPr>
        <w:t>;</w:t>
      </w: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Дыхательная гимнастика;</w:t>
      </w: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Пальчиковая гимнастика;</w:t>
      </w: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Самомассаж;</w:t>
      </w: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Артикуляционная гимнастика;</w:t>
      </w:r>
    </w:p>
    <w:p w:rsidR="00972764" w:rsidRPr="00972764" w:rsidRDefault="00972764" w:rsidP="00757844">
      <w:pPr>
        <w:numPr>
          <w:ilvl w:val="0"/>
          <w:numId w:val="61"/>
        </w:numPr>
        <w:spacing w:after="0" w:line="240" w:lineRule="auto"/>
        <w:ind w:left="0"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 xml:space="preserve">Пение </w:t>
      </w:r>
      <w:proofErr w:type="spellStart"/>
      <w:r w:rsidRPr="00972764">
        <w:rPr>
          <w:rFonts w:ascii="Times New Roman" w:eastAsia="Times New Roman" w:hAnsi="Times New Roman" w:cs="Times New Roman"/>
          <w:sz w:val="26"/>
          <w:szCs w:val="26"/>
          <w:lang w:eastAsia="ru-RU"/>
        </w:rPr>
        <w:t>валеологических</w:t>
      </w:r>
      <w:proofErr w:type="spellEnd"/>
      <w:r w:rsidRPr="00972764">
        <w:rPr>
          <w:rFonts w:ascii="Times New Roman" w:eastAsia="Times New Roman" w:hAnsi="Times New Roman" w:cs="Times New Roman"/>
          <w:sz w:val="26"/>
          <w:szCs w:val="26"/>
          <w:lang w:eastAsia="ru-RU"/>
        </w:rPr>
        <w:t xml:space="preserve"> упражнений;</w:t>
      </w:r>
    </w:p>
    <w:p w:rsidR="00972764" w:rsidRPr="00972764" w:rsidRDefault="00972764" w:rsidP="00757844">
      <w:pPr>
        <w:spacing w:after="0" w:line="276" w:lineRule="auto"/>
        <w:ind w:firstLine="709"/>
        <w:jc w:val="both"/>
        <w:rPr>
          <w:rFonts w:ascii="Times New Roman" w:eastAsia="Times New Roman" w:hAnsi="Times New Roman" w:cs="Times New Roman"/>
          <w:sz w:val="28"/>
          <w:szCs w:val="28"/>
          <w:lang w:eastAsia="ru-RU"/>
        </w:rPr>
      </w:pPr>
    </w:p>
    <w:p w:rsidR="00972764" w:rsidRPr="00972764" w:rsidRDefault="00972764" w:rsidP="00757844">
      <w:pPr>
        <w:spacing w:after="0" w:line="240" w:lineRule="auto"/>
        <w:ind w:firstLine="567"/>
        <w:jc w:val="both"/>
        <w:rPr>
          <w:rFonts w:ascii="Times New Roman" w:eastAsia="Times New Roman" w:hAnsi="Times New Roman" w:cs="Times New Roman"/>
          <w:b/>
          <w:sz w:val="26"/>
          <w:szCs w:val="26"/>
          <w:lang w:eastAsia="ru-RU"/>
        </w:rPr>
      </w:pPr>
      <w:r w:rsidRPr="00972764">
        <w:rPr>
          <w:rFonts w:ascii="Times New Roman" w:eastAsia="Times New Roman" w:hAnsi="Times New Roman" w:cs="Times New Roman"/>
          <w:b/>
          <w:sz w:val="26"/>
          <w:szCs w:val="26"/>
          <w:lang w:eastAsia="ru-RU"/>
        </w:rPr>
        <w:t xml:space="preserve">2.2. Описание форм, способов, методов и средств реализации Программы </w:t>
      </w:r>
      <w:r w:rsidR="00757844">
        <w:rPr>
          <w:rFonts w:ascii="Times New Roman" w:eastAsia="Times New Roman" w:hAnsi="Times New Roman" w:cs="Times New Roman"/>
          <w:b/>
          <w:sz w:val="26"/>
          <w:szCs w:val="26"/>
          <w:lang w:eastAsia="ru-RU"/>
        </w:rPr>
        <w:t xml:space="preserve">                 </w:t>
      </w:r>
      <w:r w:rsidRPr="00972764">
        <w:rPr>
          <w:rFonts w:ascii="Times New Roman" w:eastAsia="Times New Roman" w:hAnsi="Times New Roman" w:cs="Times New Roman"/>
          <w:b/>
          <w:sz w:val="26"/>
          <w:szCs w:val="26"/>
          <w:lang w:eastAsia="ru-RU"/>
        </w:rPr>
        <w:t>с учетом возрастных и индивидуальных особенностей воспитанников, специфики их образовательных потребностей и интересов в музыкальной деятельности.</w:t>
      </w:r>
    </w:p>
    <w:p w:rsidR="00757844" w:rsidRDefault="00757844" w:rsidP="00757844">
      <w:pPr>
        <w:spacing w:after="0" w:line="240" w:lineRule="auto"/>
        <w:ind w:firstLine="709"/>
        <w:jc w:val="both"/>
        <w:rPr>
          <w:rFonts w:ascii="Times New Roman" w:eastAsia="Times New Roman" w:hAnsi="Times New Roman" w:cs="Times New Roman"/>
          <w:sz w:val="26"/>
          <w:szCs w:val="26"/>
          <w:lang w:eastAsia="ru-RU"/>
        </w:rPr>
      </w:pPr>
    </w:p>
    <w:p w:rsidR="00972764" w:rsidRPr="00972764" w:rsidRDefault="00972764" w:rsidP="00757844">
      <w:pPr>
        <w:spacing w:after="0" w:line="240" w:lineRule="auto"/>
        <w:ind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sz w:val="26"/>
          <w:szCs w:val="26"/>
          <w:lang w:eastAsia="ru-RU"/>
        </w:rPr>
        <w:t>К основным формам организации музыкальной деятельности дошкольников в детском саду относятся: музыкальные занятия; совместная музыкальная деятельность взрослых (музыкального руководителя, воспитателя) и детей в повседневной жизни ДОУ в разнообразии форм; праздники и развлечения; самостоятельная музыкальная деятельность детей. В работе музыкального руководителя основной фор</w:t>
      </w:r>
      <w:r w:rsidR="006F450D">
        <w:rPr>
          <w:rFonts w:ascii="Times New Roman" w:eastAsia="Times New Roman" w:hAnsi="Times New Roman" w:cs="Times New Roman"/>
          <w:sz w:val="26"/>
          <w:szCs w:val="26"/>
          <w:lang w:eastAsia="ru-RU"/>
        </w:rPr>
        <w:t xml:space="preserve">мой </w:t>
      </w:r>
      <w:proofErr w:type="gramStart"/>
      <w:r w:rsidR="006F450D">
        <w:rPr>
          <w:rFonts w:ascii="Times New Roman" w:eastAsia="Times New Roman" w:hAnsi="Times New Roman" w:cs="Times New Roman"/>
          <w:sz w:val="26"/>
          <w:szCs w:val="26"/>
          <w:lang w:eastAsia="ru-RU"/>
        </w:rPr>
        <w:t>организации</w:t>
      </w:r>
      <w:proofErr w:type="gramEnd"/>
      <w:r w:rsidR="006F450D">
        <w:rPr>
          <w:rFonts w:ascii="Times New Roman" w:eastAsia="Times New Roman" w:hAnsi="Times New Roman" w:cs="Times New Roman"/>
          <w:sz w:val="26"/>
          <w:szCs w:val="26"/>
          <w:lang w:eastAsia="ru-RU"/>
        </w:rPr>
        <w:t xml:space="preserve"> организованной </w:t>
      </w:r>
      <w:r w:rsidRPr="00972764">
        <w:rPr>
          <w:rFonts w:ascii="Times New Roman" w:eastAsia="Times New Roman" w:hAnsi="Times New Roman" w:cs="Times New Roman"/>
          <w:sz w:val="26"/>
          <w:szCs w:val="26"/>
          <w:lang w:eastAsia="ru-RU"/>
        </w:rPr>
        <w:t>образовательной музыкальной деятельности детей традиционно являются музыкальные занятия.</w:t>
      </w:r>
    </w:p>
    <w:p w:rsidR="00972764" w:rsidRPr="00972764" w:rsidRDefault="00972764" w:rsidP="00757844">
      <w:pPr>
        <w:spacing w:after="0" w:line="240" w:lineRule="auto"/>
        <w:ind w:firstLine="709"/>
        <w:jc w:val="both"/>
        <w:rPr>
          <w:rFonts w:ascii="Times New Roman" w:eastAsia="Times New Roman" w:hAnsi="Times New Roman" w:cs="Times New Roman"/>
          <w:sz w:val="26"/>
          <w:szCs w:val="26"/>
          <w:lang w:eastAsia="ru-RU"/>
        </w:rPr>
      </w:pPr>
      <w:r w:rsidRPr="00972764">
        <w:rPr>
          <w:rFonts w:ascii="Times New Roman" w:eastAsia="Times New Roman" w:hAnsi="Times New Roman" w:cs="Times New Roman"/>
          <w:iCs/>
          <w:color w:val="000000"/>
          <w:sz w:val="26"/>
          <w:szCs w:val="26"/>
          <w:lang w:eastAsia="ru-RU"/>
        </w:rPr>
        <w:t>Исходя из возникновения развития музыкальной деятельность детей дошкольного возраста, можно определить оптимальные формы организации музыкальной деятельности дошкольников.</w:t>
      </w:r>
    </w:p>
    <w:p w:rsidR="00972764" w:rsidRPr="00972764" w:rsidRDefault="00972764" w:rsidP="00972764">
      <w:pPr>
        <w:spacing w:after="0" w:line="276" w:lineRule="auto"/>
        <w:ind w:firstLine="567"/>
        <w:jc w:val="both"/>
        <w:rPr>
          <w:rFonts w:ascii="Times New Roman" w:eastAsia="Times New Roman" w:hAnsi="Times New Roman" w:cs="Times New Roman"/>
          <w:sz w:val="28"/>
          <w:szCs w:val="28"/>
          <w:lang w:eastAsia="ru-RU"/>
        </w:rPr>
      </w:pPr>
    </w:p>
    <w:p w:rsidR="00972764" w:rsidRPr="006F450D" w:rsidRDefault="00972764" w:rsidP="006F450D">
      <w:pPr>
        <w:spacing w:after="0" w:line="240" w:lineRule="auto"/>
        <w:jc w:val="center"/>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sz w:val="26"/>
          <w:szCs w:val="26"/>
          <w:lang w:eastAsia="ru-RU"/>
        </w:rPr>
        <w:t>Музыкальные занятия имеют несколько разновидностей:</w:t>
      </w:r>
    </w:p>
    <w:p w:rsidR="00972764" w:rsidRPr="006F450D" w:rsidRDefault="00972764" w:rsidP="006F450D">
      <w:pPr>
        <w:spacing w:after="0" w:line="240" w:lineRule="auto"/>
        <w:rPr>
          <w:rFonts w:ascii="Times New Roman" w:eastAsia="Times New Roman" w:hAnsi="Times New Roman" w:cs="Times New Roman"/>
          <w:b/>
          <w:sz w:val="26"/>
          <w:szCs w:val="26"/>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10"/>
      </w:tblGrid>
      <w:tr w:rsidR="00972764" w:rsidRPr="006F450D" w:rsidTr="00757844">
        <w:tc>
          <w:tcPr>
            <w:tcW w:w="2836" w:type="dxa"/>
          </w:tcPr>
          <w:p w:rsidR="00972764" w:rsidRPr="006F450D" w:rsidRDefault="00972764" w:rsidP="006F450D">
            <w:pPr>
              <w:spacing w:after="0" w:line="240" w:lineRule="auto"/>
              <w:jc w:val="center"/>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Виды занятий</w:t>
            </w:r>
          </w:p>
        </w:tc>
        <w:tc>
          <w:tcPr>
            <w:tcW w:w="6910" w:type="dxa"/>
          </w:tcPr>
          <w:p w:rsidR="00972764" w:rsidRPr="006F450D" w:rsidRDefault="00972764" w:rsidP="006F450D">
            <w:pPr>
              <w:spacing w:after="0" w:line="240" w:lineRule="auto"/>
              <w:jc w:val="center"/>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Характеристика</w:t>
            </w:r>
          </w:p>
        </w:tc>
      </w:tr>
      <w:tr w:rsidR="00972764" w:rsidRPr="006F450D" w:rsidTr="00757844">
        <w:tc>
          <w:tcPr>
            <w:tcW w:w="2836" w:type="dxa"/>
          </w:tcPr>
          <w:p w:rsidR="00972764" w:rsidRPr="006F450D" w:rsidRDefault="00972764" w:rsidP="006F450D">
            <w:pPr>
              <w:keepNext/>
              <w:spacing w:after="200" w:line="240" w:lineRule="auto"/>
              <w:rPr>
                <w:rFonts w:ascii="Times New Roman" w:eastAsia="Times New Roman" w:hAnsi="Times New Roman" w:cs="Times New Roman"/>
                <w:b/>
                <w:iCs/>
                <w:color w:val="000000"/>
                <w:sz w:val="26"/>
                <w:szCs w:val="26"/>
              </w:rPr>
            </w:pPr>
            <w:proofErr w:type="gramStart"/>
            <w:r w:rsidRPr="006F450D">
              <w:rPr>
                <w:rFonts w:ascii="Times New Roman" w:eastAsia="Times New Roman" w:hAnsi="Times New Roman" w:cs="Times New Roman"/>
                <w:b/>
                <w:iCs/>
                <w:color w:val="000000"/>
                <w:sz w:val="26"/>
                <w:szCs w:val="26"/>
              </w:rPr>
              <w:t>1 .</w:t>
            </w:r>
            <w:proofErr w:type="gramEnd"/>
            <w:r w:rsidRPr="006F450D">
              <w:rPr>
                <w:rFonts w:ascii="Times New Roman" w:eastAsia="Times New Roman" w:hAnsi="Times New Roman" w:cs="Times New Roman"/>
                <w:b/>
                <w:iCs/>
                <w:color w:val="000000"/>
                <w:sz w:val="26"/>
                <w:szCs w:val="26"/>
              </w:rPr>
              <w:t xml:space="preserve"> Индивидуальные музыкальные занятия</w:t>
            </w:r>
          </w:p>
          <w:p w:rsidR="00972764" w:rsidRPr="006F450D" w:rsidRDefault="00972764" w:rsidP="006F450D">
            <w:pPr>
              <w:spacing w:after="0" w:line="240" w:lineRule="auto"/>
              <w:rPr>
                <w:rFonts w:ascii="Times New Roman" w:eastAsia="Times New Roman" w:hAnsi="Times New Roman" w:cs="Times New Roman"/>
                <w:b/>
                <w:sz w:val="26"/>
                <w:szCs w:val="26"/>
                <w:lang w:eastAsia="ru-RU"/>
              </w:rPr>
            </w:pP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Проводятся отдельно с ребенком. Это типично для детей раннего и младшего дошкольного возраста. Продолжительность такого занятия 10-15 минут, 2 раза в неделю.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2. Подгрупповые музыкальные занятия</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Проводятся с детьми 2-3 раза в неделю по 10-20 минут, в зависимости от возраста дошкольников.</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3. Фронтальные занятие</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Проводятся со всеми детьми возрастной группы, их продолжительность также зависит от возрастных возможностей воспитанников.</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4. Объединенные занятия</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Организуются с детьми нескольких  возрастных групп.</w:t>
            </w:r>
          </w:p>
        </w:tc>
      </w:tr>
      <w:tr w:rsidR="00972764" w:rsidRPr="006F450D" w:rsidTr="00757844">
        <w:tc>
          <w:tcPr>
            <w:tcW w:w="2836" w:type="dxa"/>
          </w:tcPr>
          <w:p w:rsidR="00972764" w:rsidRPr="006F450D" w:rsidRDefault="00972764" w:rsidP="006F450D">
            <w:pPr>
              <w:keepNext/>
              <w:spacing w:after="200" w:line="240" w:lineRule="auto"/>
              <w:jc w:val="both"/>
              <w:rPr>
                <w:rFonts w:ascii="Times New Roman" w:eastAsia="Times New Roman" w:hAnsi="Times New Roman" w:cs="Times New Roman"/>
                <w:b/>
                <w:iCs/>
                <w:color w:val="000000"/>
                <w:sz w:val="26"/>
                <w:szCs w:val="26"/>
              </w:rPr>
            </w:pPr>
            <w:r w:rsidRPr="006F450D">
              <w:rPr>
                <w:rFonts w:ascii="Times New Roman" w:eastAsia="Times New Roman" w:hAnsi="Times New Roman" w:cs="Times New Roman"/>
                <w:b/>
                <w:iCs/>
                <w:color w:val="000000"/>
                <w:sz w:val="26"/>
                <w:szCs w:val="26"/>
              </w:rPr>
              <w:t>5.Типовое (или традиционное) музыкальное занятия</w:t>
            </w:r>
          </w:p>
          <w:p w:rsidR="00972764" w:rsidRPr="006F450D" w:rsidRDefault="00972764" w:rsidP="006F450D">
            <w:pPr>
              <w:spacing w:after="0" w:line="240" w:lineRule="auto"/>
              <w:rPr>
                <w:rFonts w:ascii="Times New Roman" w:eastAsia="Times New Roman" w:hAnsi="Times New Roman" w:cs="Times New Roman"/>
                <w:b/>
                <w:sz w:val="26"/>
                <w:szCs w:val="26"/>
                <w:lang w:eastAsia="ru-RU"/>
              </w:rPr>
            </w:pP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Включает в себя все виды музыкальной деятельности детей (восприятие. исполнительство и творчество) и подразумевает последовательно их чередование. Структура музыкального занятия может варьироваться.</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6. Доминантное занятие</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 xml:space="preserve">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w:t>
            </w:r>
            <w:proofErr w:type="spellStart"/>
            <w:r w:rsidRPr="006F450D">
              <w:rPr>
                <w:rFonts w:ascii="Times New Roman" w:eastAsia="Times New Roman" w:hAnsi="Times New Roman" w:cs="Times New Roman"/>
                <w:iCs/>
                <w:color w:val="000000"/>
                <w:sz w:val="26"/>
                <w:szCs w:val="26"/>
                <w:lang w:eastAsia="ru-RU"/>
              </w:rPr>
              <w:t>звуковысотного</w:t>
            </w:r>
            <w:proofErr w:type="spellEnd"/>
            <w:r w:rsidRPr="006F450D">
              <w:rPr>
                <w:rFonts w:ascii="Times New Roman" w:eastAsia="Times New Roman" w:hAnsi="Times New Roman" w:cs="Times New Roman"/>
                <w:iCs/>
                <w:color w:val="000000"/>
                <w:sz w:val="26"/>
                <w:szCs w:val="26"/>
                <w:lang w:eastAsia="ru-RU"/>
              </w:rPr>
              <w:t xml:space="preserve"> слуха). В этом случае оно может включать разные виды музыкальной деятельности , но при одном условии – каждая из них направлена на совершенствование доминирующей способности                у ребенка).</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7. Тематическое музыкальное занятие</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Определяется наличием конкретной темы, которая является сквозной для всех видов музыкальной деятельности детей.</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8. Комплексные музыкальные занятия</w:t>
            </w:r>
          </w:p>
        </w:tc>
        <w:tc>
          <w:tcPr>
            <w:tcW w:w="6910" w:type="dxa"/>
          </w:tcPr>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Основываются на взаимодействии различных видов искусства – музыки, живописи, литературы, театра, архитектуры и т.д. Их цель – объединять разные виды художественной деятельности детей(музыкальную, театрализованную, художественно- речевую, продуктивную) обогатить представление детей о специфики различных видов искусства и особенностях выразительных средств; о взаимосвязи искусств.</w:t>
            </w:r>
          </w:p>
        </w:tc>
      </w:tr>
      <w:tr w:rsidR="00972764" w:rsidRPr="006F450D" w:rsidTr="00757844">
        <w:tc>
          <w:tcPr>
            <w:tcW w:w="2836"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iCs/>
                <w:color w:val="000000"/>
                <w:sz w:val="26"/>
                <w:szCs w:val="26"/>
                <w:lang w:eastAsia="ru-RU"/>
              </w:rPr>
              <w:t>9. Интегрированные занятия</w:t>
            </w:r>
          </w:p>
        </w:tc>
        <w:tc>
          <w:tcPr>
            <w:tcW w:w="6910" w:type="dxa"/>
          </w:tcPr>
          <w:p w:rsidR="00972764" w:rsidRPr="006F450D" w:rsidRDefault="00972764" w:rsidP="006F450D">
            <w:pPr>
              <w:spacing w:after="0" w:line="240" w:lineRule="auto"/>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iCs/>
                <w:color w:val="000000"/>
                <w:sz w:val="26"/>
                <w:szCs w:val="26"/>
                <w:lang w:eastAsia="ru-RU"/>
              </w:rPr>
              <w:t>Отличается наличием взаимовлияния и взаимопроникновения (интеграцией)содержание разных образовательных областей программы, различных видов деятельности, разных видах искусства, работающих на раскрытие в первую очередь идеи или темы, какого – либо явления, образа.</w:t>
            </w:r>
          </w:p>
        </w:tc>
      </w:tr>
    </w:tbl>
    <w:p w:rsidR="00972764" w:rsidRPr="006F450D" w:rsidRDefault="00972764" w:rsidP="006F450D">
      <w:pPr>
        <w:spacing w:after="0" w:line="240" w:lineRule="auto"/>
        <w:jc w:val="both"/>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sz w:val="26"/>
          <w:szCs w:val="26"/>
          <w:lang w:eastAsia="ru-RU"/>
        </w:rPr>
        <w:t xml:space="preserve">        </w:t>
      </w:r>
    </w:p>
    <w:p w:rsidR="00972764" w:rsidRDefault="00972764" w:rsidP="006F450D">
      <w:pPr>
        <w:spacing w:after="0" w:line="240" w:lineRule="auto"/>
        <w:ind w:right="-22" w:firstLine="709"/>
        <w:jc w:val="center"/>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sz w:val="26"/>
          <w:szCs w:val="26"/>
          <w:lang w:eastAsia="ru-RU"/>
        </w:rPr>
        <w:t>Методы музыкального развития</w:t>
      </w:r>
    </w:p>
    <w:p w:rsidR="006F450D" w:rsidRPr="006F450D" w:rsidRDefault="006F450D" w:rsidP="006F450D">
      <w:pPr>
        <w:spacing w:after="0" w:line="240" w:lineRule="auto"/>
        <w:ind w:right="-22" w:firstLine="709"/>
        <w:jc w:val="both"/>
        <w:rPr>
          <w:rFonts w:ascii="Times New Roman" w:eastAsia="Times New Roman" w:hAnsi="Times New Roman" w:cs="Times New Roman"/>
          <w:b/>
          <w:sz w:val="26"/>
          <w:szCs w:val="26"/>
          <w:lang w:eastAsia="ru-RU"/>
        </w:rPr>
      </w:pP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Наглядный: сопровождение музыкального ряда изобразительным, показ движений.  Словесный: беседы о различных музыкальных жанрах. </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Словесно-слуховой: пение.</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Слуховой: слушание музыки. </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Игровой: музыкальные игры. </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Практический: разучивание песен, танцев, воспроизведение мелодий. </w:t>
      </w:r>
    </w:p>
    <w:p w:rsidR="00972764" w:rsidRPr="00972764" w:rsidRDefault="00972764" w:rsidP="00972764">
      <w:pPr>
        <w:spacing w:after="0" w:line="276" w:lineRule="auto"/>
        <w:rPr>
          <w:rFonts w:ascii="Times New Roman" w:eastAsia="Times New Roman" w:hAnsi="Times New Roman" w:cs="Times New Roman"/>
          <w:sz w:val="28"/>
          <w:szCs w:val="28"/>
          <w:lang w:eastAsia="ru-RU"/>
        </w:rPr>
      </w:pPr>
      <w:r w:rsidRPr="00972764">
        <w:rPr>
          <w:rFonts w:ascii="Times New Roman" w:eastAsia="Times New Roman" w:hAnsi="Times New Roman" w:cs="Times New Roman"/>
          <w:sz w:val="28"/>
          <w:szCs w:val="28"/>
          <w:lang w:eastAsia="ru-RU"/>
        </w:rPr>
        <w:t xml:space="preserve">                                                                                                                                                                                                                                                                                                                                                                                                                                                                                                                                                                                                                                                                                                                                                                                                                                                                                                                                                                                                                                                                                                                                                                                                                                                                                                                     </w:t>
      </w:r>
    </w:p>
    <w:p w:rsidR="00972764" w:rsidRPr="006F450D" w:rsidRDefault="00972764" w:rsidP="006F450D">
      <w:pPr>
        <w:spacing w:after="0" w:line="240" w:lineRule="auto"/>
        <w:jc w:val="center"/>
        <w:rPr>
          <w:rFonts w:ascii="Times New Roman" w:eastAsia="Times New Roman" w:hAnsi="Times New Roman" w:cs="Times New Roman"/>
          <w:b/>
          <w:sz w:val="26"/>
          <w:szCs w:val="26"/>
          <w:lang w:eastAsia="ru-RU"/>
        </w:rPr>
      </w:pPr>
      <w:r w:rsidRPr="006F450D">
        <w:rPr>
          <w:rFonts w:ascii="Times New Roman" w:eastAsia="Times New Roman" w:hAnsi="Times New Roman" w:cs="Times New Roman"/>
          <w:b/>
          <w:sz w:val="26"/>
          <w:szCs w:val="26"/>
          <w:lang w:eastAsia="ru-RU"/>
        </w:rPr>
        <w:t>Разделы музыкального занятия</w:t>
      </w:r>
      <w:r w:rsidR="006F450D">
        <w:rPr>
          <w:rFonts w:ascii="Times New Roman" w:eastAsia="Times New Roman" w:hAnsi="Times New Roman" w:cs="Times New Roman"/>
          <w:b/>
          <w:sz w:val="26"/>
          <w:szCs w:val="26"/>
          <w:lang w:eastAsia="ru-RU"/>
        </w:rPr>
        <w:t xml:space="preserve"> в группах дошкольного возраста</w:t>
      </w:r>
    </w:p>
    <w:p w:rsidR="006F450D" w:rsidRDefault="006F450D" w:rsidP="006F450D">
      <w:pPr>
        <w:spacing w:after="0" w:line="240" w:lineRule="auto"/>
        <w:ind w:firstLine="709"/>
        <w:jc w:val="both"/>
        <w:rPr>
          <w:rFonts w:ascii="Times New Roman" w:eastAsia="Times New Roman" w:hAnsi="Times New Roman" w:cs="Times New Roman"/>
          <w:sz w:val="26"/>
          <w:szCs w:val="26"/>
          <w:lang w:eastAsia="ru-RU"/>
        </w:rPr>
      </w:pPr>
    </w:p>
    <w:p w:rsidR="00972764" w:rsidRPr="006F450D" w:rsidRDefault="00972764" w:rsidP="006F450D">
      <w:pPr>
        <w:spacing w:after="0" w:line="240" w:lineRule="auto"/>
        <w:ind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Музыкальное занятие в группах дошкольного возраста имеет четкое построение.</w:t>
      </w:r>
    </w:p>
    <w:p w:rsidR="00972764" w:rsidRPr="006F450D" w:rsidRDefault="00972764" w:rsidP="006F450D">
      <w:pPr>
        <w:spacing w:after="0" w:line="240" w:lineRule="auto"/>
        <w:ind w:right="-22" w:firstLine="709"/>
        <w:jc w:val="both"/>
        <w:rPr>
          <w:rFonts w:ascii="Times New Roman" w:eastAsia="Times New Roman" w:hAnsi="Times New Roman" w:cs="Times New Roman"/>
          <w:b/>
          <w:i/>
          <w:iCs/>
          <w:sz w:val="26"/>
          <w:szCs w:val="26"/>
          <w:lang w:eastAsia="ru-RU"/>
        </w:rPr>
      </w:pPr>
      <w:r w:rsidRPr="006F450D">
        <w:rPr>
          <w:rFonts w:ascii="Times New Roman" w:eastAsia="Times New Roman" w:hAnsi="Times New Roman" w:cs="Times New Roman"/>
          <w:b/>
          <w:i/>
          <w:iCs/>
          <w:sz w:val="26"/>
          <w:szCs w:val="26"/>
          <w:lang w:eastAsia="ru-RU"/>
        </w:rPr>
        <w:t>Приветствие</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Значение приветствия на занятии очень важно и методически оправданно. Педагог, здороваясь детьми, настраивает их на позитив, создает атмосферу доброжелательности, заинтересованности и активного участия. Одновременно решаются педагогические задачи - воспитывается доброе, внимательное отношение друг к другу, формируются коммуникативн</w:t>
      </w:r>
      <w:r w:rsidR="006F450D">
        <w:rPr>
          <w:rFonts w:ascii="Times New Roman" w:eastAsia="Times New Roman" w:hAnsi="Times New Roman" w:cs="Times New Roman"/>
          <w:sz w:val="26"/>
          <w:szCs w:val="26"/>
          <w:lang w:eastAsia="ru-RU"/>
        </w:rPr>
        <w:t xml:space="preserve">ые навыки. </w:t>
      </w:r>
      <w:r w:rsidRPr="006F450D">
        <w:rPr>
          <w:rFonts w:ascii="Times New Roman" w:eastAsia="Times New Roman" w:hAnsi="Times New Roman" w:cs="Times New Roman"/>
          <w:sz w:val="26"/>
          <w:szCs w:val="26"/>
          <w:lang w:eastAsia="ru-RU"/>
        </w:rPr>
        <w:t xml:space="preserve">В непринужденной игровой ситуации осуществляются и музыкально-ритмические задачи: у детей развиваются чувство ритма, артикуляция, мелодический, динамический, тембровый и </w:t>
      </w:r>
      <w:proofErr w:type="spellStart"/>
      <w:r w:rsidRPr="006F450D">
        <w:rPr>
          <w:rFonts w:ascii="Times New Roman" w:eastAsia="Times New Roman" w:hAnsi="Times New Roman" w:cs="Times New Roman"/>
          <w:sz w:val="26"/>
          <w:szCs w:val="26"/>
          <w:lang w:eastAsia="ru-RU"/>
        </w:rPr>
        <w:t>звуко</w:t>
      </w:r>
      <w:proofErr w:type="spellEnd"/>
      <w:r w:rsidRPr="006F450D">
        <w:rPr>
          <w:rFonts w:ascii="Times New Roman" w:eastAsia="Times New Roman" w:hAnsi="Times New Roman" w:cs="Times New Roman"/>
          <w:sz w:val="26"/>
          <w:szCs w:val="26"/>
          <w:lang w:eastAsia="ru-RU"/>
        </w:rPr>
        <w:t>-высотный слух, интонационная выразительность, музыкальная память, певч</w:t>
      </w:r>
      <w:r w:rsidR="006F450D">
        <w:rPr>
          <w:rFonts w:ascii="Times New Roman" w:eastAsia="Times New Roman" w:hAnsi="Times New Roman" w:cs="Times New Roman"/>
          <w:sz w:val="26"/>
          <w:szCs w:val="26"/>
          <w:lang w:eastAsia="ru-RU"/>
        </w:rPr>
        <w:t xml:space="preserve">еский диапазон </w:t>
      </w:r>
      <w:r w:rsidRPr="006F450D">
        <w:rPr>
          <w:rFonts w:ascii="Times New Roman" w:eastAsia="Times New Roman" w:hAnsi="Times New Roman" w:cs="Times New Roman"/>
          <w:sz w:val="26"/>
          <w:szCs w:val="26"/>
          <w:lang w:eastAsia="ru-RU"/>
        </w:rPr>
        <w:t xml:space="preserve">и умение владеть своим голосом. Безусловно, расширяются детский кругозор, воображение, дети учатся творить. У малышей разнообразное приветствие на развитие звукоподражания, </w:t>
      </w:r>
      <w:proofErr w:type="spellStart"/>
      <w:r w:rsidRPr="006F450D">
        <w:rPr>
          <w:rFonts w:ascii="Times New Roman" w:eastAsia="Times New Roman" w:hAnsi="Times New Roman" w:cs="Times New Roman"/>
          <w:sz w:val="26"/>
          <w:szCs w:val="26"/>
          <w:lang w:eastAsia="ru-RU"/>
        </w:rPr>
        <w:t>звуко</w:t>
      </w:r>
      <w:proofErr w:type="spellEnd"/>
      <w:r w:rsidRPr="006F450D">
        <w:rPr>
          <w:rFonts w:ascii="Times New Roman" w:eastAsia="Times New Roman" w:hAnsi="Times New Roman" w:cs="Times New Roman"/>
          <w:sz w:val="26"/>
          <w:szCs w:val="26"/>
          <w:lang w:eastAsia="ru-RU"/>
        </w:rPr>
        <w:t>-высотного слуха и голоса, интонационной выразительности и динамики. Дети старшего дошкольного во</w:t>
      </w:r>
      <w:r w:rsidR="006F450D">
        <w:rPr>
          <w:rFonts w:ascii="Times New Roman" w:eastAsia="Times New Roman" w:hAnsi="Times New Roman" w:cs="Times New Roman"/>
          <w:sz w:val="26"/>
          <w:szCs w:val="26"/>
          <w:lang w:eastAsia="ru-RU"/>
        </w:rPr>
        <w:t xml:space="preserve">зраста учатся </w:t>
      </w:r>
      <w:r w:rsidRPr="006F450D">
        <w:rPr>
          <w:rFonts w:ascii="Times New Roman" w:eastAsia="Times New Roman" w:hAnsi="Times New Roman" w:cs="Times New Roman"/>
          <w:sz w:val="26"/>
          <w:szCs w:val="26"/>
          <w:lang w:eastAsia="ru-RU"/>
        </w:rPr>
        <w:t>в приветствии петь музыкальные интервалы, здороваться с помощью звучащих и немых жестов, придумывать приветствие самостоятельно.</w:t>
      </w:r>
    </w:p>
    <w:p w:rsidR="00972764" w:rsidRPr="006F450D" w:rsidRDefault="00972764" w:rsidP="006F450D">
      <w:pPr>
        <w:spacing w:after="0" w:line="240" w:lineRule="auto"/>
        <w:ind w:right="-22" w:firstLine="709"/>
        <w:jc w:val="both"/>
        <w:rPr>
          <w:rFonts w:ascii="Times New Roman" w:eastAsia="Times New Roman" w:hAnsi="Times New Roman" w:cs="Times New Roman"/>
          <w:b/>
          <w:i/>
          <w:iCs/>
          <w:sz w:val="26"/>
          <w:szCs w:val="26"/>
          <w:lang w:eastAsia="ru-RU"/>
        </w:rPr>
      </w:pPr>
      <w:r w:rsidRPr="006F450D">
        <w:rPr>
          <w:rFonts w:ascii="Times New Roman" w:eastAsia="Times New Roman" w:hAnsi="Times New Roman" w:cs="Times New Roman"/>
          <w:b/>
          <w:i/>
          <w:iCs/>
          <w:sz w:val="26"/>
          <w:szCs w:val="26"/>
          <w:lang w:eastAsia="ru-RU"/>
        </w:rPr>
        <w:t>Музыкально-ритмические движения</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Музыкально-ритмические упражнения направлены на то, чтобы дети научились согласовывать свои движения с характером музыки, умели отражать в движении музыкальные образы, эмоционально отзывались на музыку, ориентировались в пространстве, координировали свои движения. В этот раздел включено два вида движений: общеразвивающие (ходьба, бег, прыжки, упражнения для рук) и танцевальные (полуприседания, хороводный шаг, поскоки, притопы и т. д.). Все эти движения в дальнейшем исп</w:t>
      </w:r>
      <w:r w:rsidR="006F450D">
        <w:rPr>
          <w:rFonts w:ascii="Times New Roman" w:eastAsia="Times New Roman" w:hAnsi="Times New Roman" w:cs="Times New Roman"/>
          <w:sz w:val="26"/>
          <w:szCs w:val="26"/>
          <w:lang w:eastAsia="ru-RU"/>
        </w:rPr>
        <w:t xml:space="preserve">ользуются </w:t>
      </w:r>
      <w:r w:rsidRPr="006F450D">
        <w:rPr>
          <w:rFonts w:ascii="Times New Roman" w:eastAsia="Times New Roman" w:hAnsi="Times New Roman" w:cs="Times New Roman"/>
          <w:sz w:val="26"/>
          <w:szCs w:val="26"/>
          <w:lang w:eastAsia="ru-RU"/>
        </w:rPr>
        <w:t>в играх, плясках, хороводах. Для того чтобы дети могли легко освоить то или иное движение, необходимо выполнять определенную посл</w:t>
      </w:r>
      <w:r w:rsidR="006F450D">
        <w:rPr>
          <w:rFonts w:ascii="Times New Roman" w:eastAsia="Times New Roman" w:hAnsi="Times New Roman" w:cs="Times New Roman"/>
          <w:sz w:val="26"/>
          <w:szCs w:val="26"/>
          <w:lang w:eastAsia="ru-RU"/>
        </w:rPr>
        <w:t xml:space="preserve">едовательность   </w:t>
      </w:r>
      <w:r w:rsidRPr="006F450D">
        <w:rPr>
          <w:rFonts w:ascii="Times New Roman" w:eastAsia="Times New Roman" w:hAnsi="Times New Roman" w:cs="Times New Roman"/>
          <w:sz w:val="26"/>
          <w:szCs w:val="26"/>
          <w:lang w:eastAsia="ru-RU"/>
        </w:rPr>
        <w:t>и вариативность разучивания, которая заинтересовывает детей и помогает им справиться с заданием.</w:t>
      </w:r>
    </w:p>
    <w:p w:rsidR="00884F9F" w:rsidRDefault="00884F9F" w:rsidP="006F450D">
      <w:pPr>
        <w:spacing w:after="0" w:line="240" w:lineRule="auto"/>
        <w:ind w:right="-22" w:firstLine="709"/>
        <w:jc w:val="both"/>
        <w:rPr>
          <w:rFonts w:ascii="Times New Roman" w:eastAsia="Times New Roman" w:hAnsi="Times New Roman" w:cs="Times New Roman"/>
          <w:b/>
          <w:i/>
          <w:iCs/>
          <w:sz w:val="26"/>
          <w:szCs w:val="26"/>
          <w:lang w:eastAsia="ru-RU"/>
        </w:rPr>
      </w:pPr>
    </w:p>
    <w:p w:rsidR="00884F9F" w:rsidRDefault="00884F9F" w:rsidP="006F450D">
      <w:pPr>
        <w:spacing w:after="0" w:line="240" w:lineRule="auto"/>
        <w:ind w:right="-22" w:firstLine="709"/>
        <w:jc w:val="both"/>
        <w:rPr>
          <w:rFonts w:ascii="Times New Roman" w:eastAsia="Times New Roman" w:hAnsi="Times New Roman" w:cs="Times New Roman"/>
          <w:b/>
          <w:i/>
          <w:iCs/>
          <w:sz w:val="26"/>
          <w:szCs w:val="26"/>
          <w:lang w:eastAsia="ru-RU"/>
        </w:rPr>
      </w:pPr>
    </w:p>
    <w:p w:rsidR="00972764" w:rsidRPr="006F450D" w:rsidRDefault="00972764" w:rsidP="006F450D">
      <w:pPr>
        <w:spacing w:after="0" w:line="240" w:lineRule="auto"/>
        <w:ind w:right="-22" w:firstLine="709"/>
        <w:jc w:val="both"/>
        <w:rPr>
          <w:rFonts w:ascii="Times New Roman" w:eastAsia="Times New Roman" w:hAnsi="Times New Roman" w:cs="Times New Roman"/>
          <w:b/>
          <w:i/>
          <w:iCs/>
          <w:sz w:val="26"/>
          <w:szCs w:val="26"/>
          <w:lang w:eastAsia="ru-RU"/>
        </w:rPr>
      </w:pPr>
      <w:r w:rsidRPr="006F450D">
        <w:rPr>
          <w:rFonts w:ascii="Times New Roman" w:eastAsia="Times New Roman" w:hAnsi="Times New Roman" w:cs="Times New Roman"/>
          <w:b/>
          <w:i/>
          <w:iCs/>
          <w:sz w:val="26"/>
          <w:szCs w:val="26"/>
          <w:lang w:eastAsia="ru-RU"/>
        </w:rPr>
        <w:t xml:space="preserve">Развитие чувства ритма. </w:t>
      </w:r>
      <w:proofErr w:type="spellStart"/>
      <w:r w:rsidRPr="006F450D">
        <w:rPr>
          <w:rFonts w:ascii="Times New Roman" w:eastAsia="Times New Roman" w:hAnsi="Times New Roman" w:cs="Times New Roman"/>
          <w:b/>
          <w:i/>
          <w:iCs/>
          <w:sz w:val="26"/>
          <w:szCs w:val="26"/>
          <w:lang w:eastAsia="ru-RU"/>
        </w:rPr>
        <w:t>Музицирование</w:t>
      </w:r>
      <w:proofErr w:type="spellEnd"/>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Данный раздел является новым в музыкальном воспитании</w:t>
      </w:r>
      <w:r w:rsidR="006F450D">
        <w:rPr>
          <w:rFonts w:ascii="Times New Roman" w:eastAsia="Times New Roman" w:hAnsi="Times New Roman" w:cs="Times New Roman"/>
          <w:sz w:val="26"/>
          <w:szCs w:val="26"/>
          <w:lang w:eastAsia="ru-RU"/>
        </w:rPr>
        <w:t xml:space="preserve"> </w:t>
      </w:r>
      <w:proofErr w:type="gramStart"/>
      <w:r w:rsidR="006F450D">
        <w:rPr>
          <w:rFonts w:ascii="Times New Roman" w:eastAsia="Times New Roman" w:hAnsi="Times New Roman" w:cs="Times New Roman"/>
          <w:sz w:val="26"/>
          <w:szCs w:val="26"/>
          <w:lang w:eastAsia="ru-RU"/>
        </w:rPr>
        <w:t xml:space="preserve">детей  </w:t>
      </w:r>
      <w:r w:rsidRPr="006F450D">
        <w:rPr>
          <w:rFonts w:ascii="Times New Roman" w:eastAsia="Times New Roman" w:hAnsi="Times New Roman" w:cs="Times New Roman"/>
          <w:sz w:val="26"/>
          <w:szCs w:val="26"/>
          <w:lang w:eastAsia="ru-RU"/>
        </w:rPr>
        <w:t>и</w:t>
      </w:r>
      <w:proofErr w:type="gramEnd"/>
      <w:r w:rsidRPr="006F450D">
        <w:rPr>
          <w:rFonts w:ascii="Times New Roman" w:eastAsia="Times New Roman" w:hAnsi="Times New Roman" w:cs="Times New Roman"/>
          <w:sz w:val="26"/>
          <w:szCs w:val="26"/>
          <w:lang w:eastAsia="ru-RU"/>
        </w:rPr>
        <w:t xml:space="preserve"> в занятиях выделен особо. Без ритма невозможны пение, движение. Чувство ритма есть у каждого ребенка, но его необходимо выявить и развить. Разнообразные игры на развитие чувства ритма проводятся пос</w:t>
      </w:r>
      <w:r w:rsidR="006F450D">
        <w:rPr>
          <w:rFonts w:ascii="Times New Roman" w:eastAsia="Times New Roman" w:hAnsi="Times New Roman" w:cs="Times New Roman"/>
          <w:sz w:val="26"/>
          <w:szCs w:val="26"/>
          <w:lang w:eastAsia="ru-RU"/>
        </w:rPr>
        <w:t xml:space="preserve">тоянно </w:t>
      </w:r>
      <w:r w:rsidRPr="006F450D">
        <w:rPr>
          <w:rFonts w:ascii="Times New Roman" w:eastAsia="Times New Roman" w:hAnsi="Times New Roman" w:cs="Times New Roman"/>
          <w:sz w:val="26"/>
          <w:szCs w:val="26"/>
          <w:lang w:eastAsia="ru-RU"/>
        </w:rPr>
        <w:t xml:space="preserve">и неоднократно повторяются. Каждое новое задание переносится на последующие занятия, варьируется исполняется детьми на музыкальных инструментах, что является основой детского </w:t>
      </w:r>
      <w:proofErr w:type="spellStart"/>
      <w:r w:rsidRPr="006F450D">
        <w:rPr>
          <w:rFonts w:ascii="Times New Roman" w:eastAsia="Times New Roman" w:hAnsi="Times New Roman" w:cs="Times New Roman"/>
          <w:sz w:val="26"/>
          <w:szCs w:val="26"/>
          <w:lang w:eastAsia="ru-RU"/>
        </w:rPr>
        <w:t>музицирования</w:t>
      </w:r>
      <w:proofErr w:type="spellEnd"/>
      <w:r w:rsidRPr="006F450D">
        <w:rPr>
          <w:rFonts w:ascii="Times New Roman" w:eastAsia="Times New Roman" w:hAnsi="Times New Roman" w:cs="Times New Roman"/>
          <w:sz w:val="26"/>
          <w:szCs w:val="26"/>
          <w:lang w:eastAsia="ru-RU"/>
        </w:rPr>
        <w:t xml:space="preserve">. Игра на музыкальных инструментах тренирует мелкую мускулатуру пальцев рук, развивает координацию движений, чувство ритма, </w:t>
      </w:r>
      <w:proofErr w:type="spellStart"/>
      <w:r w:rsidRPr="006F450D">
        <w:rPr>
          <w:rFonts w:ascii="Times New Roman" w:eastAsia="Times New Roman" w:hAnsi="Times New Roman" w:cs="Times New Roman"/>
          <w:sz w:val="26"/>
          <w:szCs w:val="26"/>
          <w:lang w:eastAsia="ru-RU"/>
        </w:rPr>
        <w:t>звуко</w:t>
      </w:r>
      <w:proofErr w:type="spellEnd"/>
      <w:r w:rsidRPr="006F450D">
        <w:rPr>
          <w:rFonts w:ascii="Times New Roman" w:eastAsia="Times New Roman" w:hAnsi="Times New Roman" w:cs="Times New Roman"/>
          <w:sz w:val="26"/>
          <w:szCs w:val="26"/>
          <w:lang w:eastAsia="ru-RU"/>
        </w:rPr>
        <w:t>-высотный слух.</w:t>
      </w:r>
    </w:p>
    <w:p w:rsidR="00972764" w:rsidRPr="006F450D" w:rsidRDefault="00972764" w:rsidP="006F450D">
      <w:pPr>
        <w:spacing w:after="0" w:line="240" w:lineRule="auto"/>
        <w:ind w:right="-22" w:firstLine="709"/>
        <w:jc w:val="both"/>
        <w:rPr>
          <w:rFonts w:ascii="Times New Roman" w:eastAsia="Times New Roman" w:hAnsi="Times New Roman" w:cs="Times New Roman"/>
          <w:b/>
          <w:i/>
          <w:iCs/>
          <w:sz w:val="26"/>
          <w:szCs w:val="26"/>
          <w:lang w:eastAsia="ru-RU"/>
        </w:rPr>
      </w:pPr>
      <w:r w:rsidRPr="006F450D">
        <w:rPr>
          <w:rFonts w:ascii="Times New Roman" w:eastAsia="Times New Roman" w:hAnsi="Times New Roman" w:cs="Times New Roman"/>
          <w:b/>
          <w:i/>
          <w:iCs/>
          <w:sz w:val="26"/>
          <w:szCs w:val="26"/>
          <w:lang w:eastAsia="ru-RU"/>
        </w:rPr>
        <w:t>Пальчиковая гимнастика</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Пальчиковая гимнастика играет очень важную роль в общем развитии ребенка. Упражнения на развитие мелкой моторики укрепляют мелкие мышцы кисти руки, что, в свою очередь, помогает в игре на музыкальных инструментах, в рисовании, а в дальнейшем и письме, помогают детям отдохнуть, расслабиться на занятии. Разучивание при этом забавных стишков, прибауток развивает детскую память, речь, интонационную выразительность. Дети учатся рассказывать выразительно, эмоционально. При проговаривании </w:t>
      </w:r>
      <w:proofErr w:type="spellStart"/>
      <w:r w:rsidRPr="006F450D">
        <w:rPr>
          <w:rFonts w:ascii="Times New Roman" w:eastAsia="Times New Roman" w:hAnsi="Times New Roman" w:cs="Times New Roman"/>
          <w:sz w:val="26"/>
          <w:szCs w:val="26"/>
          <w:lang w:eastAsia="ru-RU"/>
        </w:rPr>
        <w:t>потешки</w:t>
      </w:r>
      <w:proofErr w:type="spellEnd"/>
      <w:r w:rsidRPr="006F450D">
        <w:rPr>
          <w:rFonts w:ascii="Times New Roman" w:eastAsia="Times New Roman" w:hAnsi="Times New Roman" w:cs="Times New Roman"/>
          <w:sz w:val="26"/>
          <w:szCs w:val="26"/>
          <w:lang w:eastAsia="ru-RU"/>
        </w:rPr>
        <w:t xml:space="preserve"> разными голосами (кислым, замерзшим, низким, хриплым, писклявым и т. д.) у ребенка развиваются </w:t>
      </w:r>
      <w:proofErr w:type="spellStart"/>
      <w:r w:rsidRPr="006F450D">
        <w:rPr>
          <w:rFonts w:ascii="Times New Roman" w:eastAsia="Times New Roman" w:hAnsi="Times New Roman" w:cs="Times New Roman"/>
          <w:sz w:val="26"/>
          <w:szCs w:val="26"/>
          <w:lang w:eastAsia="ru-RU"/>
        </w:rPr>
        <w:t>звуко</w:t>
      </w:r>
      <w:proofErr w:type="spellEnd"/>
      <w:r w:rsidRPr="006F450D">
        <w:rPr>
          <w:rFonts w:ascii="Times New Roman" w:eastAsia="Times New Roman" w:hAnsi="Times New Roman" w:cs="Times New Roman"/>
          <w:sz w:val="26"/>
          <w:szCs w:val="26"/>
          <w:lang w:eastAsia="ru-RU"/>
        </w:rPr>
        <w:t xml:space="preserve">-высотный слух и голос, что очень влияет на развитие певческих навыков. Расширяются представления об окружающем мире (каждая </w:t>
      </w:r>
      <w:proofErr w:type="spellStart"/>
      <w:r w:rsidRPr="006F450D">
        <w:rPr>
          <w:rFonts w:ascii="Times New Roman" w:eastAsia="Times New Roman" w:hAnsi="Times New Roman" w:cs="Times New Roman"/>
          <w:sz w:val="26"/>
          <w:szCs w:val="26"/>
          <w:lang w:eastAsia="ru-RU"/>
        </w:rPr>
        <w:t>потешка</w:t>
      </w:r>
      <w:proofErr w:type="spellEnd"/>
      <w:r w:rsidRPr="006F450D">
        <w:rPr>
          <w:rFonts w:ascii="Times New Roman" w:eastAsia="Times New Roman" w:hAnsi="Times New Roman" w:cs="Times New Roman"/>
          <w:sz w:val="26"/>
          <w:szCs w:val="26"/>
          <w:lang w:eastAsia="ru-RU"/>
        </w:rPr>
        <w:t xml:space="preserve"> несет в себе полезную информацию). Придумывая сюжетные линии для персонажей раскраски (книга «Умные пальчики»), дети развивают мыслительное творчество. Раскрашивая рисунки, дети (через цветовую гамму) выражают свое эмоциональное и психологическое состояние. Напряженный мыслительный процесс происходит тогда, когда ребенок, рассматривая изображения рук, пытается ассоциировать их с определенной </w:t>
      </w:r>
      <w:proofErr w:type="spellStart"/>
      <w:r w:rsidRPr="006F450D">
        <w:rPr>
          <w:rFonts w:ascii="Times New Roman" w:eastAsia="Times New Roman" w:hAnsi="Times New Roman" w:cs="Times New Roman"/>
          <w:sz w:val="26"/>
          <w:szCs w:val="26"/>
          <w:lang w:eastAsia="ru-RU"/>
        </w:rPr>
        <w:t>потешкой</w:t>
      </w:r>
      <w:proofErr w:type="spellEnd"/>
      <w:r w:rsidRPr="006F450D">
        <w:rPr>
          <w:rFonts w:ascii="Times New Roman" w:eastAsia="Times New Roman" w:hAnsi="Times New Roman" w:cs="Times New Roman"/>
          <w:sz w:val="26"/>
          <w:szCs w:val="26"/>
          <w:lang w:eastAsia="ru-RU"/>
        </w:rPr>
        <w:t xml:space="preserve">. Для этого, достаточно трудного, задания ребенок не должен видеть название </w:t>
      </w:r>
      <w:proofErr w:type="spellStart"/>
      <w:r w:rsidRPr="006F450D">
        <w:rPr>
          <w:rFonts w:ascii="Times New Roman" w:eastAsia="Times New Roman" w:hAnsi="Times New Roman" w:cs="Times New Roman"/>
          <w:sz w:val="26"/>
          <w:szCs w:val="26"/>
          <w:lang w:eastAsia="ru-RU"/>
        </w:rPr>
        <w:t>потешки</w:t>
      </w:r>
      <w:proofErr w:type="spellEnd"/>
      <w:r w:rsidRPr="006F450D">
        <w:rPr>
          <w:rFonts w:ascii="Times New Roman" w:eastAsia="Times New Roman" w:hAnsi="Times New Roman" w:cs="Times New Roman"/>
          <w:sz w:val="26"/>
          <w:szCs w:val="26"/>
          <w:lang w:eastAsia="ru-RU"/>
        </w:rPr>
        <w:t xml:space="preserve"> и раскраску к ней. Проговаривая знакомые </w:t>
      </w:r>
      <w:proofErr w:type="spellStart"/>
      <w:r w:rsidRPr="006F450D">
        <w:rPr>
          <w:rFonts w:ascii="Times New Roman" w:eastAsia="Times New Roman" w:hAnsi="Times New Roman" w:cs="Times New Roman"/>
          <w:sz w:val="26"/>
          <w:szCs w:val="26"/>
          <w:lang w:eastAsia="ru-RU"/>
        </w:rPr>
        <w:t>потешки</w:t>
      </w:r>
      <w:proofErr w:type="spellEnd"/>
      <w:r w:rsidRPr="006F450D">
        <w:rPr>
          <w:rFonts w:ascii="Times New Roman" w:eastAsia="Times New Roman" w:hAnsi="Times New Roman" w:cs="Times New Roman"/>
          <w:sz w:val="26"/>
          <w:szCs w:val="26"/>
          <w:lang w:eastAsia="ru-RU"/>
        </w:rPr>
        <w:t xml:space="preserve"> только гласными звуками (ы, </w:t>
      </w:r>
      <w:proofErr w:type="gramStart"/>
      <w:r w:rsidRPr="006F450D">
        <w:rPr>
          <w:rFonts w:ascii="Times New Roman" w:eastAsia="Times New Roman" w:hAnsi="Times New Roman" w:cs="Times New Roman"/>
          <w:sz w:val="26"/>
          <w:szCs w:val="26"/>
          <w:lang w:eastAsia="ru-RU"/>
        </w:rPr>
        <w:t>а-у</w:t>
      </w:r>
      <w:proofErr w:type="gramEnd"/>
      <w:r w:rsidRPr="006F450D">
        <w:rPr>
          <w:rFonts w:ascii="Times New Roman" w:eastAsia="Times New Roman" w:hAnsi="Times New Roman" w:cs="Times New Roman"/>
          <w:sz w:val="26"/>
          <w:szCs w:val="26"/>
          <w:lang w:eastAsia="ru-RU"/>
        </w:rPr>
        <w:t>-у-у-и; ы, а-у-у-е - мы капусту рубим, мы капусту трем) или на необычных слогах (</w:t>
      </w:r>
      <w:proofErr w:type="spellStart"/>
      <w:r w:rsidRPr="006F450D">
        <w:rPr>
          <w:rFonts w:ascii="Times New Roman" w:eastAsia="Times New Roman" w:hAnsi="Times New Roman" w:cs="Times New Roman"/>
          <w:sz w:val="26"/>
          <w:szCs w:val="26"/>
          <w:lang w:eastAsia="ru-RU"/>
        </w:rPr>
        <w:t>гы</w:t>
      </w:r>
      <w:proofErr w:type="spellEnd"/>
      <w:r w:rsidRPr="006F450D">
        <w:rPr>
          <w:rFonts w:ascii="Times New Roman" w:eastAsia="Times New Roman" w:hAnsi="Times New Roman" w:cs="Times New Roman"/>
          <w:sz w:val="26"/>
          <w:szCs w:val="26"/>
          <w:lang w:eastAsia="ru-RU"/>
        </w:rPr>
        <w:t xml:space="preserve">, га-гу-гу, </w:t>
      </w:r>
      <w:proofErr w:type="spellStart"/>
      <w:r w:rsidRPr="006F450D">
        <w:rPr>
          <w:rFonts w:ascii="Times New Roman" w:eastAsia="Times New Roman" w:hAnsi="Times New Roman" w:cs="Times New Roman"/>
          <w:sz w:val="26"/>
          <w:szCs w:val="26"/>
          <w:lang w:eastAsia="ru-RU"/>
        </w:rPr>
        <w:t>гу-гим</w:t>
      </w:r>
      <w:proofErr w:type="spellEnd"/>
      <w:r w:rsidRPr="006F450D">
        <w:rPr>
          <w:rFonts w:ascii="Times New Roman" w:eastAsia="Times New Roman" w:hAnsi="Times New Roman" w:cs="Times New Roman"/>
          <w:sz w:val="26"/>
          <w:szCs w:val="26"/>
          <w:lang w:eastAsia="ru-RU"/>
        </w:rPr>
        <w:t xml:space="preserve">; </w:t>
      </w:r>
      <w:proofErr w:type="spellStart"/>
      <w:r w:rsidRPr="006F450D">
        <w:rPr>
          <w:rFonts w:ascii="Times New Roman" w:eastAsia="Times New Roman" w:hAnsi="Times New Roman" w:cs="Times New Roman"/>
          <w:sz w:val="26"/>
          <w:szCs w:val="26"/>
          <w:lang w:eastAsia="ru-RU"/>
        </w:rPr>
        <w:t>гы</w:t>
      </w:r>
      <w:proofErr w:type="spellEnd"/>
      <w:r w:rsidRPr="006F450D">
        <w:rPr>
          <w:rFonts w:ascii="Times New Roman" w:eastAsia="Times New Roman" w:hAnsi="Times New Roman" w:cs="Times New Roman"/>
          <w:sz w:val="26"/>
          <w:szCs w:val="26"/>
          <w:lang w:eastAsia="ru-RU"/>
        </w:rPr>
        <w:t>, га-гу-гу-</w:t>
      </w:r>
      <w:proofErr w:type="spellStart"/>
      <w:r w:rsidRPr="006F450D">
        <w:rPr>
          <w:rFonts w:ascii="Times New Roman" w:eastAsia="Times New Roman" w:hAnsi="Times New Roman" w:cs="Times New Roman"/>
          <w:sz w:val="26"/>
          <w:szCs w:val="26"/>
          <w:lang w:eastAsia="ru-RU"/>
        </w:rPr>
        <w:t>гем</w:t>
      </w:r>
      <w:proofErr w:type="spellEnd"/>
      <w:r w:rsidRPr="006F450D">
        <w:rPr>
          <w:rFonts w:ascii="Times New Roman" w:eastAsia="Times New Roman" w:hAnsi="Times New Roman" w:cs="Times New Roman"/>
          <w:sz w:val="26"/>
          <w:szCs w:val="26"/>
          <w:lang w:eastAsia="ru-RU"/>
        </w:rPr>
        <w:t xml:space="preserve"> - мы капусту рубим, мы капусту трем), дети улучшают звукопроизношение. Они учатся читать стихи и </w:t>
      </w:r>
      <w:proofErr w:type="spellStart"/>
      <w:r w:rsidRPr="006F450D">
        <w:rPr>
          <w:rFonts w:ascii="Times New Roman" w:eastAsia="Times New Roman" w:hAnsi="Times New Roman" w:cs="Times New Roman"/>
          <w:sz w:val="26"/>
          <w:szCs w:val="26"/>
          <w:lang w:eastAsia="ru-RU"/>
        </w:rPr>
        <w:t>потешки</w:t>
      </w:r>
      <w:proofErr w:type="spellEnd"/>
      <w:r w:rsidRPr="006F450D">
        <w:rPr>
          <w:rFonts w:ascii="Times New Roman" w:eastAsia="Times New Roman" w:hAnsi="Times New Roman" w:cs="Times New Roman"/>
          <w:sz w:val="26"/>
          <w:szCs w:val="26"/>
          <w:lang w:eastAsia="ru-RU"/>
        </w:rPr>
        <w:t xml:space="preserve"> выразительно и эмоционально. Дети, придумывая истории и диалоги персонажей раскраски, развивают творческое мышление, интонационную и эмоциональную выразительность. Развиваются интерес к театрализованной деятельности, чувство ритма, формируется понятие о </w:t>
      </w:r>
      <w:proofErr w:type="spellStart"/>
      <w:r w:rsidRPr="006F450D">
        <w:rPr>
          <w:rFonts w:ascii="Times New Roman" w:eastAsia="Times New Roman" w:hAnsi="Times New Roman" w:cs="Times New Roman"/>
          <w:sz w:val="26"/>
          <w:szCs w:val="26"/>
          <w:lang w:eastAsia="ru-RU"/>
        </w:rPr>
        <w:t>звуко</w:t>
      </w:r>
      <w:proofErr w:type="spellEnd"/>
      <w:r w:rsidRPr="006F450D">
        <w:rPr>
          <w:rFonts w:ascii="Times New Roman" w:eastAsia="Times New Roman" w:hAnsi="Times New Roman" w:cs="Times New Roman"/>
          <w:sz w:val="26"/>
          <w:szCs w:val="26"/>
          <w:lang w:eastAsia="ru-RU"/>
        </w:rPr>
        <w:t>-высотности, об интонационной выразительности, развивается воображение. На каждом занятии можно вспоминать и выполнять уже знакомые упражнения.</w:t>
      </w:r>
    </w:p>
    <w:p w:rsidR="00972764" w:rsidRPr="006F450D" w:rsidRDefault="00972764" w:rsidP="006F450D">
      <w:pPr>
        <w:spacing w:after="0" w:line="240" w:lineRule="auto"/>
        <w:ind w:right="-22" w:firstLine="709"/>
        <w:jc w:val="both"/>
        <w:rPr>
          <w:rFonts w:ascii="Times New Roman" w:eastAsia="Microsoft Sans Serif" w:hAnsi="Times New Roman" w:cs="Times New Roman"/>
          <w:b/>
          <w:sz w:val="26"/>
          <w:szCs w:val="26"/>
          <w:lang w:eastAsia="ru-RU"/>
        </w:rPr>
      </w:pPr>
      <w:r w:rsidRPr="006F450D">
        <w:rPr>
          <w:rFonts w:ascii="Times New Roman" w:eastAsia="Times New Roman" w:hAnsi="Times New Roman" w:cs="Times New Roman"/>
          <w:b/>
          <w:i/>
          <w:iCs/>
          <w:sz w:val="26"/>
          <w:szCs w:val="26"/>
          <w:lang w:eastAsia="ru-RU"/>
        </w:rPr>
        <w:t>Слушание музыки</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Слушание музыки в детском саду - очень важное, необходимое, а главное, интересное направление развития детей. Оно направлено на формирование основ музыкальной культуры. Реализовать эту цель помогает правильный, грамотный, доступный детскому восприятию отбор произведений. К каждому музыкальному произведению подбираются иллюстрации, игрушки, стихи, загадки, </w:t>
      </w:r>
      <w:proofErr w:type="spellStart"/>
      <w:r w:rsidRPr="006F450D">
        <w:rPr>
          <w:rFonts w:ascii="Times New Roman" w:eastAsia="Times New Roman" w:hAnsi="Times New Roman" w:cs="Times New Roman"/>
          <w:sz w:val="26"/>
          <w:szCs w:val="26"/>
          <w:lang w:eastAsia="ru-RU"/>
        </w:rPr>
        <w:t>потешки</w:t>
      </w:r>
      <w:proofErr w:type="spellEnd"/>
      <w:r w:rsidRPr="006F450D">
        <w:rPr>
          <w:rFonts w:ascii="Times New Roman" w:eastAsia="Times New Roman" w:hAnsi="Times New Roman" w:cs="Times New Roman"/>
          <w:sz w:val="26"/>
          <w:szCs w:val="26"/>
          <w:lang w:eastAsia="ru-RU"/>
        </w:rPr>
        <w:t>, придумываются небольшие сюжеты. Большое значение имеет использование аудиозаписей, а также видеоматериалов из кинофильмов и мультипликационных фильмов, так как зрительное восприятие помогает слуховому восприятию глубже прочувствовать характер, особенности произведения. Показательно, что один из самых сложных разделов - «Слушание музыки» - является у детей любимым.</w:t>
      </w:r>
    </w:p>
    <w:p w:rsidR="00972764" w:rsidRPr="006F450D" w:rsidRDefault="00972764" w:rsidP="006F450D">
      <w:pPr>
        <w:spacing w:after="0" w:line="240" w:lineRule="auto"/>
        <w:ind w:right="-22" w:firstLine="709"/>
        <w:jc w:val="both"/>
        <w:rPr>
          <w:rFonts w:ascii="Times New Roman" w:eastAsia="Times New Roman" w:hAnsi="Times New Roman" w:cs="Times New Roman"/>
          <w:b/>
          <w:i/>
          <w:iCs/>
          <w:sz w:val="26"/>
          <w:szCs w:val="26"/>
          <w:lang w:eastAsia="ru-RU"/>
        </w:rPr>
      </w:pPr>
      <w:r w:rsidRPr="006F450D">
        <w:rPr>
          <w:rFonts w:ascii="Times New Roman" w:eastAsia="Times New Roman" w:hAnsi="Times New Roman" w:cs="Times New Roman"/>
          <w:b/>
          <w:i/>
          <w:iCs/>
          <w:sz w:val="26"/>
          <w:szCs w:val="26"/>
          <w:lang w:eastAsia="ru-RU"/>
        </w:rPr>
        <w:t>Распевание, пение</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Распеванию и пению уделяется очень большое внимание. Собственное исполнение песен 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песенки-</w:t>
      </w:r>
      <w:proofErr w:type="spellStart"/>
      <w:r w:rsidRPr="006F450D">
        <w:rPr>
          <w:rFonts w:ascii="Times New Roman" w:eastAsia="Times New Roman" w:hAnsi="Times New Roman" w:cs="Times New Roman"/>
          <w:sz w:val="26"/>
          <w:szCs w:val="26"/>
          <w:lang w:eastAsia="ru-RU"/>
        </w:rPr>
        <w:t>распевки</w:t>
      </w:r>
      <w:proofErr w:type="spellEnd"/>
      <w:r w:rsidRPr="006F450D">
        <w:rPr>
          <w:rFonts w:ascii="Times New Roman" w:eastAsia="Times New Roman" w:hAnsi="Times New Roman" w:cs="Times New Roman"/>
          <w:sz w:val="26"/>
          <w:szCs w:val="26"/>
          <w:lang w:eastAsia="ru-RU"/>
        </w:rPr>
        <w:t>; дети могут сами себе подыгрывать на музыкальных инструментах. Песни для детского исполнения должны быть доступны по содержанию, мелодически ярко окрашены, в нужном диапазоне. Текст песен не должен сухо заучиваться на занятиях. Это должно происходить непроизвольно. Для запоминания рекомендуются различные игровые приемы. Дети должны уметь петь сольно, хором, ансамблем, «цепочкой», с музыкальным сопровождением    и без инструмента, «по ролям» (когда песня хорошо выуче</w:t>
      </w:r>
      <w:r w:rsidR="00A662C2">
        <w:rPr>
          <w:rFonts w:ascii="Times New Roman" w:eastAsia="Times New Roman" w:hAnsi="Times New Roman" w:cs="Times New Roman"/>
          <w:sz w:val="26"/>
          <w:szCs w:val="26"/>
          <w:lang w:eastAsia="ru-RU"/>
        </w:rPr>
        <w:t xml:space="preserve">на), открытым </w:t>
      </w:r>
      <w:r w:rsidRPr="006F450D">
        <w:rPr>
          <w:rFonts w:ascii="Times New Roman" w:eastAsia="Times New Roman" w:hAnsi="Times New Roman" w:cs="Times New Roman"/>
          <w:sz w:val="26"/>
          <w:szCs w:val="26"/>
          <w:lang w:eastAsia="ru-RU"/>
        </w:rPr>
        <w:t>и закрытым звуком. Очень эффективный прием 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w:t>
      </w:r>
      <w:r w:rsidR="00A662C2">
        <w:rPr>
          <w:rFonts w:ascii="Times New Roman" w:eastAsia="Times New Roman" w:hAnsi="Times New Roman" w:cs="Times New Roman"/>
          <w:sz w:val="26"/>
          <w:szCs w:val="26"/>
          <w:lang w:eastAsia="ru-RU"/>
        </w:rPr>
        <w:t xml:space="preserve">ние песен                                    </w:t>
      </w:r>
      <w:r w:rsidRPr="006F450D">
        <w:rPr>
          <w:rFonts w:ascii="Times New Roman" w:eastAsia="Times New Roman" w:hAnsi="Times New Roman" w:cs="Times New Roman"/>
          <w:sz w:val="26"/>
          <w:szCs w:val="26"/>
          <w:lang w:eastAsia="ru-RU"/>
        </w:rPr>
        <w:t>в самостоятельной деятельности детей вне занятий.</w:t>
      </w:r>
    </w:p>
    <w:p w:rsidR="00972764" w:rsidRPr="006F450D" w:rsidRDefault="00972764" w:rsidP="006F450D">
      <w:pPr>
        <w:spacing w:after="0" w:line="240" w:lineRule="auto"/>
        <w:ind w:right="-22" w:firstLine="709"/>
        <w:jc w:val="both"/>
        <w:rPr>
          <w:rFonts w:ascii="Times New Roman" w:eastAsia="Microsoft Sans Serif" w:hAnsi="Times New Roman" w:cs="Times New Roman"/>
          <w:b/>
          <w:sz w:val="26"/>
          <w:szCs w:val="26"/>
          <w:lang w:eastAsia="ru-RU"/>
        </w:rPr>
      </w:pPr>
      <w:r w:rsidRPr="006F450D">
        <w:rPr>
          <w:rFonts w:ascii="Times New Roman" w:eastAsia="Times New Roman" w:hAnsi="Times New Roman" w:cs="Times New Roman"/>
          <w:b/>
          <w:i/>
          <w:iCs/>
          <w:sz w:val="26"/>
          <w:szCs w:val="26"/>
          <w:lang w:eastAsia="ru-RU"/>
        </w:rPr>
        <w:t>Пляски, игры, хороводы</w:t>
      </w:r>
    </w:p>
    <w:p w:rsidR="00972764" w:rsidRPr="006F450D" w:rsidRDefault="00972764" w:rsidP="006F450D">
      <w:pPr>
        <w:spacing w:after="0" w:line="240" w:lineRule="auto"/>
        <w:ind w:right="-22" w:firstLine="709"/>
        <w:jc w:val="both"/>
        <w:rPr>
          <w:rFonts w:ascii="Times New Roman" w:eastAsia="Times New Roman" w:hAnsi="Times New Roman" w:cs="Times New Roman"/>
          <w:sz w:val="26"/>
          <w:szCs w:val="26"/>
          <w:lang w:eastAsia="ru-RU"/>
        </w:rPr>
      </w:pPr>
      <w:r w:rsidRPr="006F450D">
        <w:rPr>
          <w:rFonts w:ascii="Times New Roman" w:eastAsia="Times New Roman" w:hAnsi="Times New Roman" w:cs="Times New Roman"/>
          <w:sz w:val="26"/>
          <w:szCs w:val="26"/>
          <w:lang w:eastAsia="ru-RU"/>
        </w:rPr>
        <w:t xml:space="preserve">Основная цель этого раздела в занятии - дать возможность детям подвигаться под музыкальное сопровождение, создать радостное настроение. Закрепить в непринужденной атмосфере ритмические движения, правила игры, развивать ориентировку в пространстве, формировать коммуникативные отношения. В игре должен присутствовать элемент сюрприза, шутки, забавы. Роль ведущего (кота, медведя, куклы, матрешки и т. д.) исполняет воспитатель или ребенок старшего возраста (у маленьких детей). В хороводе детям достаточно только выполнять движения по показу педагога и под его пение, так как иногда бывает затруднительным для них одновременно </w:t>
      </w:r>
      <w:proofErr w:type="gramStart"/>
      <w:r w:rsidRPr="006F450D">
        <w:rPr>
          <w:rFonts w:ascii="Times New Roman" w:eastAsia="Times New Roman" w:hAnsi="Times New Roman" w:cs="Times New Roman"/>
          <w:sz w:val="26"/>
          <w:szCs w:val="26"/>
          <w:lang w:eastAsia="ru-RU"/>
        </w:rPr>
        <w:t>дви</w:t>
      </w:r>
      <w:r w:rsidR="00A662C2">
        <w:rPr>
          <w:rFonts w:ascii="Times New Roman" w:eastAsia="Times New Roman" w:hAnsi="Times New Roman" w:cs="Times New Roman"/>
          <w:sz w:val="26"/>
          <w:szCs w:val="26"/>
          <w:lang w:eastAsia="ru-RU"/>
        </w:rPr>
        <w:t xml:space="preserve">гаться  </w:t>
      </w:r>
      <w:r w:rsidRPr="006F450D">
        <w:rPr>
          <w:rFonts w:ascii="Times New Roman" w:eastAsia="Times New Roman" w:hAnsi="Times New Roman" w:cs="Times New Roman"/>
          <w:sz w:val="26"/>
          <w:szCs w:val="26"/>
          <w:lang w:eastAsia="ru-RU"/>
        </w:rPr>
        <w:t>и</w:t>
      </w:r>
      <w:proofErr w:type="gramEnd"/>
      <w:r w:rsidRPr="006F450D">
        <w:rPr>
          <w:rFonts w:ascii="Times New Roman" w:eastAsia="Times New Roman" w:hAnsi="Times New Roman" w:cs="Times New Roman"/>
          <w:sz w:val="26"/>
          <w:szCs w:val="26"/>
          <w:lang w:eastAsia="ru-RU"/>
        </w:rPr>
        <w:t xml:space="preserve"> выполнять движения. 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w:t>
      </w:r>
      <w:r w:rsidR="00A662C2">
        <w:rPr>
          <w:rFonts w:ascii="Times New Roman" w:eastAsia="Times New Roman" w:hAnsi="Times New Roman" w:cs="Times New Roman"/>
          <w:sz w:val="26"/>
          <w:szCs w:val="26"/>
          <w:lang w:eastAsia="ru-RU"/>
        </w:rPr>
        <w:t xml:space="preserve">анец всегда был   </w:t>
      </w:r>
      <w:r w:rsidRPr="006F450D">
        <w:rPr>
          <w:rFonts w:ascii="Times New Roman" w:eastAsia="Times New Roman" w:hAnsi="Times New Roman" w:cs="Times New Roman"/>
          <w:sz w:val="26"/>
          <w:szCs w:val="26"/>
          <w:lang w:eastAsia="ru-RU"/>
        </w:rPr>
        <w:t>и остается любимым занятием детей. Он занимает особое место в их жизни. Танец и развлекает, и развивает ребят. Плавные, спокойные, быстрые или ритмичные движения под красивую музыку доставляют детям эстетическое наслаждение. Через танец дети познают прекрасное, лучше понимают красоту окружающего мира. Танцы для детей - это особый вид деятельности, дети не обладают хореографической пластичностью, ведь выразительным танец может стать тогда, когда человек осознает характер музыки, может выразить посредством движения мысли, чувства, переживания. 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исполнения. Особое внимание нужно уделять детскому массовому танцу, где от детей не требуется долгого разучивания последовательности движений. Массовые танцы доставляют детям огромное удовольствие и решают множество педагогических зада</w:t>
      </w:r>
      <w:r w:rsidR="00A662C2">
        <w:rPr>
          <w:rFonts w:ascii="Times New Roman" w:eastAsia="Times New Roman" w:hAnsi="Times New Roman" w:cs="Times New Roman"/>
          <w:sz w:val="26"/>
          <w:szCs w:val="26"/>
          <w:lang w:eastAsia="ru-RU"/>
        </w:rPr>
        <w:t xml:space="preserve">ч: это </w:t>
      </w:r>
      <w:r w:rsidRPr="006F450D">
        <w:rPr>
          <w:rFonts w:ascii="Times New Roman" w:eastAsia="Times New Roman" w:hAnsi="Times New Roman" w:cs="Times New Roman"/>
          <w:sz w:val="26"/>
          <w:szCs w:val="26"/>
          <w:lang w:eastAsia="ru-RU"/>
        </w:rPr>
        <w:t>и развитие коммуникативных отношений, вовлечение в совместную деятельность, развитие пластики и непринужденности исполнения, умения слышать изменения в музыке и соответственно менять движения; развивается чувство ритма и, конечно, хорошего музыкального вкуса.</w:t>
      </w:r>
    </w:p>
    <w:p w:rsidR="00972764" w:rsidRPr="00972764" w:rsidRDefault="00972764" w:rsidP="00972764">
      <w:pPr>
        <w:spacing w:after="0" w:line="276" w:lineRule="auto"/>
        <w:ind w:right="-22" w:firstLine="567"/>
        <w:jc w:val="both"/>
        <w:rPr>
          <w:rFonts w:ascii="Times New Roman" w:eastAsia="Times New Roman" w:hAnsi="Times New Roman" w:cs="Times New Roman"/>
          <w:sz w:val="28"/>
          <w:szCs w:val="28"/>
          <w:lang w:eastAsia="ru-RU"/>
        </w:rPr>
      </w:pPr>
    </w:p>
    <w:p w:rsidR="00884F9F" w:rsidRDefault="00884F9F" w:rsidP="00A662C2">
      <w:pPr>
        <w:tabs>
          <w:tab w:val="center" w:pos="4677"/>
          <w:tab w:val="left" w:pos="8587"/>
        </w:tabs>
        <w:spacing w:after="0" w:line="240" w:lineRule="auto"/>
        <w:ind w:firstLine="709"/>
        <w:jc w:val="both"/>
        <w:rPr>
          <w:rFonts w:ascii="Times New Roman" w:eastAsia="Times New Roman" w:hAnsi="Times New Roman" w:cs="Times New Roman"/>
          <w:b/>
          <w:sz w:val="26"/>
          <w:szCs w:val="26"/>
          <w:lang w:eastAsia="ru-RU"/>
        </w:rPr>
      </w:pPr>
    </w:p>
    <w:p w:rsidR="00972764" w:rsidRPr="00A662C2" w:rsidRDefault="00972764" w:rsidP="00A662C2">
      <w:pPr>
        <w:tabs>
          <w:tab w:val="center" w:pos="4677"/>
          <w:tab w:val="left" w:pos="8587"/>
        </w:tabs>
        <w:spacing w:after="0" w:line="240" w:lineRule="auto"/>
        <w:ind w:firstLine="709"/>
        <w:jc w:val="both"/>
        <w:rPr>
          <w:rFonts w:ascii="Times New Roman" w:eastAsia="Times New Roman" w:hAnsi="Times New Roman" w:cs="Times New Roman"/>
          <w:b/>
          <w:sz w:val="26"/>
          <w:szCs w:val="26"/>
          <w:lang w:eastAsia="ru-RU"/>
        </w:rPr>
      </w:pPr>
      <w:r w:rsidRPr="00A662C2">
        <w:rPr>
          <w:rFonts w:ascii="Times New Roman" w:eastAsia="Times New Roman" w:hAnsi="Times New Roman" w:cs="Times New Roman"/>
          <w:b/>
          <w:sz w:val="26"/>
          <w:szCs w:val="26"/>
          <w:lang w:eastAsia="ru-RU"/>
        </w:rPr>
        <w:t>2.3. Способы и направления поддержки детской инициативы</w:t>
      </w:r>
    </w:p>
    <w:p w:rsidR="00972764" w:rsidRPr="00A662C2" w:rsidRDefault="00972764" w:rsidP="00A662C2">
      <w:pPr>
        <w:widowControl w:val="0"/>
        <w:tabs>
          <w:tab w:val="left" w:pos="0"/>
        </w:tabs>
        <w:spacing w:before="240" w:after="60" w:line="240" w:lineRule="auto"/>
        <w:ind w:firstLine="709"/>
        <w:jc w:val="center"/>
        <w:outlineLvl w:val="2"/>
        <w:rPr>
          <w:rFonts w:ascii="Times New Roman" w:eastAsia="Times New Roman" w:hAnsi="Times New Roman" w:cs="Times New Roman"/>
          <w:b/>
          <w:bCs/>
          <w:color w:val="000000"/>
          <w:sz w:val="26"/>
          <w:szCs w:val="26"/>
        </w:rPr>
      </w:pPr>
      <w:bookmarkStart w:id="1" w:name="_Toc409274296"/>
      <w:r w:rsidRPr="00A662C2">
        <w:rPr>
          <w:rFonts w:ascii="Times New Roman" w:eastAsia="Times New Roman" w:hAnsi="Times New Roman" w:cs="Times New Roman"/>
          <w:b/>
          <w:bCs/>
          <w:color w:val="000000"/>
          <w:sz w:val="26"/>
          <w:szCs w:val="26"/>
        </w:rPr>
        <w:t>Младший дошкольный возрас</w:t>
      </w:r>
      <w:bookmarkEnd w:id="1"/>
      <w:r w:rsidR="00A662C2">
        <w:rPr>
          <w:rFonts w:ascii="Times New Roman" w:eastAsia="Times New Roman" w:hAnsi="Times New Roman" w:cs="Times New Roman"/>
          <w:b/>
          <w:bCs/>
          <w:color w:val="000000"/>
          <w:sz w:val="26"/>
          <w:szCs w:val="26"/>
        </w:rPr>
        <w:t>т</w:t>
      </w:r>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Приоритетной сферой проявления детской инициативы является продуктивная деятельность.</w:t>
      </w:r>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i/>
          <w:color w:val="000000"/>
          <w:sz w:val="26"/>
          <w:szCs w:val="26"/>
        </w:rPr>
      </w:pPr>
      <w:r w:rsidRPr="00A662C2">
        <w:rPr>
          <w:rFonts w:ascii="Times New Roman" w:eastAsia="Calibri" w:hAnsi="Times New Roman" w:cs="Times New Roman"/>
          <w:i/>
          <w:color w:val="000000"/>
          <w:sz w:val="26"/>
          <w:szCs w:val="26"/>
        </w:rPr>
        <w:t>Для поддержки детской инициативы необходимо.</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Создавать условия для реализации собственных планов и замыслов каждого ребенка.</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Рассказывать детям об их реальных, а также будущих достижениях.</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Отмечать и публично поддерживать любые успехи детей.</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Всемерно поощрять самостоятельность детей и расширять ее сферу.</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Помогать ребенку найти способ реализации собственных поставленных целей.</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Способствовать стремлению научиться делать что-то и поддерживать радостное ощущение возрастающей умелости.</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В ходе </w:t>
      </w:r>
      <w:proofErr w:type="gramStart"/>
      <w:r w:rsidRPr="00A662C2">
        <w:rPr>
          <w:rFonts w:ascii="Times New Roman" w:eastAsia="Calibri" w:hAnsi="Times New Roman" w:cs="Times New Roman"/>
          <w:color w:val="000000"/>
          <w:sz w:val="26"/>
          <w:szCs w:val="26"/>
        </w:rPr>
        <w:t>занятий  терпимо</w:t>
      </w:r>
      <w:proofErr w:type="gramEnd"/>
      <w:r w:rsidRPr="00A662C2">
        <w:rPr>
          <w:rFonts w:ascii="Times New Roman" w:eastAsia="Calibri" w:hAnsi="Times New Roman" w:cs="Times New Roman"/>
          <w:color w:val="000000"/>
          <w:sz w:val="26"/>
          <w:szCs w:val="26"/>
        </w:rPr>
        <w:t xml:space="preserve"> относится к затруднениям ребенка, позволять ему действовать в своем темпе.</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Учитывать индивидуальные особенности детей, стремиться найти подход к застенчивым, нерешительным, конфликтным, непопулярным детям.</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Уважать и ценить каждого ребенка независимо от его достижений, достоинств и недостатков.</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Создавать в музыкальном зале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972764" w:rsidRPr="00A662C2" w:rsidRDefault="00972764" w:rsidP="00A662C2">
      <w:pPr>
        <w:widowControl w:val="0"/>
        <w:numPr>
          <w:ilvl w:val="0"/>
          <w:numId w:val="62"/>
        </w:numPr>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Всегда предоставлять детям возможности для реализации их замысла                      в творческой продуктивной деятельности.</w:t>
      </w:r>
    </w:p>
    <w:p w:rsidR="00972764" w:rsidRPr="00A662C2" w:rsidRDefault="00972764" w:rsidP="00A662C2">
      <w:pPr>
        <w:widowControl w:val="0"/>
        <w:tabs>
          <w:tab w:val="left" w:pos="0"/>
        </w:tabs>
        <w:spacing w:before="240" w:after="60" w:line="240" w:lineRule="auto"/>
        <w:ind w:firstLine="709"/>
        <w:jc w:val="center"/>
        <w:outlineLvl w:val="2"/>
        <w:rPr>
          <w:rFonts w:ascii="Times New Roman" w:eastAsia="Times New Roman" w:hAnsi="Times New Roman" w:cs="Times New Roman"/>
          <w:b/>
          <w:bCs/>
          <w:color w:val="000000"/>
          <w:sz w:val="26"/>
          <w:szCs w:val="26"/>
        </w:rPr>
      </w:pPr>
      <w:bookmarkStart w:id="2" w:name="_Toc409274297"/>
      <w:r w:rsidRPr="00A662C2">
        <w:rPr>
          <w:rFonts w:ascii="Times New Roman" w:eastAsia="Times New Roman" w:hAnsi="Times New Roman" w:cs="Times New Roman"/>
          <w:b/>
          <w:bCs/>
          <w:color w:val="000000"/>
          <w:sz w:val="26"/>
          <w:szCs w:val="26"/>
        </w:rPr>
        <w:t>Средний дошкольный возраст</w:t>
      </w:r>
      <w:bookmarkEnd w:id="2"/>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i/>
          <w:color w:val="000000"/>
          <w:sz w:val="26"/>
          <w:szCs w:val="26"/>
        </w:rPr>
      </w:pPr>
      <w:r w:rsidRPr="00A662C2">
        <w:rPr>
          <w:rFonts w:ascii="Times New Roman" w:eastAsia="Calibri" w:hAnsi="Times New Roman" w:cs="Times New Roman"/>
          <w:i/>
          <w:color w:val="000000"/>
          <w:sz w:val="26"/>
          <w:szCs w:val="26"/>
        </w:rPr>
        <w:t>Для поддержки детской инициативы необходимо.</w:t>
      </w:r>
    </w:p>
    <w:p w:rsidR="00972764" w:rsidRPr="00A662C2" w:rsidRDefault="00972764" w:rsidP="00A662C2">
      <w:pPr>
        <w:widowControl w:val="0"/>
        <w:numPr>
          <w:ilvl w:val="0"/>
          <w:numId w:val="63"/>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Способствовать стремлению детей делать собственные умозаключения, относится к попыткам внимательно, с уважением.</w:t>
      </w:r>
    </w:p>
    <w:p w:rsidR="00972764" w:rsidRPr="00A662C2" w:rsidRDefault="00972764" w:rsidP="00A662C2">
      <w:pPr>
        <w:widowControl w:val="0"/>
        <w:numPr>
          <w:ilvl w:val="0"/>
          <w:numId w:val="63"/>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Обеспечивать для детей возможности осуществления их желания переодеваться и наряжаться, примеривать на себя разные роли. </w:t>
      </w:r>
      <w:r w:rsidR="00A662C2">
        <w:rPr>
          <w:rFonts w:ascii="Times New Roman" w:eastAsia="Calibri" w:hAnsi="Times New Roman" w:cs="Times New Roman"/>
          <w:color w:val="000000"/>
          <w:sz w:val="26"/>
          <w:szCs w:val="26"/>
        </w:rPr>
        <w:t xml:space="preserve">Иметь </w:t>
      </w:r>
      <w:r w:rsidRPr="00A662C2">
        <w:rPr>
          <w:rFonts w:ascii="Times New Roman" w:eastAsia="Calibri" w:hAnsi="Times New Roman" w:cs="Times New Roman"/>
          <w:color w:val="000000"/>
          <w:sz w:val="26"/>
          <w:szCs w:val="26"/>
        </w:rPr>
        <w:t>в музыкальном зале набор атрибутов и элементов костюмов для переодевания, а также технические средства, обеспечивающие стремление дете</w:t>
      </w:r>
      <w:r w:rsidR="00A662C2">
        <w:rPr>
          <w:rFonts w:ascii="Times New Roman" w:eastAsia="Calibri" w:hAnsi="Times New Roman" w:cs="Times New Roman"/>
          <w:color w:val="000000"/>
          <w:sz w:val="26"/>
          <w:szCs w:val="26"/>
        </w:rPr>
        <w:t xml:space="preserve">й </w:t>
      </w:r>
      <w:proofErr w:type="gramStart"/>
      <w:r w:rsidR="00A662C2">
        <w:rPr>
          <w:rFonts w:ascii="Times New Roman" w:eastAsia="Calibri" w:hAnsi="Times New Roman" w:cs="Times New Roman"/>
          <w:color w:val="000000"/>
          <w:sz w:val="26"/>
          <w:szCs w:val="26"/>
        </w:rPr>
        <w:t xml:space="preserve">петь  </w:t>
      </w:r>
      <w:r w:rsidRPr="00A662C2">
        <w:rPr>
          <w:rFonts w:ascii="Times New Roman" w:eastAsia="Calibri" w:hAnsi="Times New Roman" w:cs="Times New Roman"/>
          <w:color w:val="000000"/>
          <w:sz w:val="26"/>
          <w:szCs w:val="26"/>
        </w:rPr>
        <w:t>и</w:t>
      </w:r>
      <w:proofErr w:type="gramEnd"/>
      <w:r w:rsidRPr="00A662C2">
        <w:rPr>
          <w:rFonts w:ascii="Times New Roman" w:eastAsia="Calibri" w:hAnsi="Times New Roman" w:cs="Times New Roman"/>
          <w:color w:val="000000"/>
          <w:sz w:val="26"/>
          <w:szCs w:val="26"/>
        </w:rPr>
        <w:t xml:space="preserve"> двигаться под музыку.</w:t>
      </w:r>
    </w:p>
    <w:p w:rsidR="00972764" w:rsidRPr="00A662C2" w:rsidRDefault="00972764" w:rsidP="00A662C2">
      <w:pPr>
        <w:widowControl w:val="0"/>
        <w:numPr>
          <w:ilvl w:val="0"/>
          <w:numId w:val="63"/>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При необходимости осуждать негативный поступок, действие </w:t>
      </w:r>
      <w:proofErr w:type="gramStart"/>
      <w:r w:rsidRPr="00A662C2">
        <w:rPr>
          <w:rFonts w:ascii="Times New Roman" w:eastAsia="Calibri" w:hAnsi="Times New Roman" w:cs="Times New Roman"/>
          <w:color w:val="000000"/>
          <w:sz w:val="26"/>
          <w:szCs w:val="26"/>
        </w:rPr>
        <w:t xml:space="preserve">ребенка,   </w:t>
      </w:r>
      <w:proofErr w:type="gramEnd"/>
      <w:r w:rsidRPr="00A662C2">
        <w:rPr>
          <w:rFonts w:ascii="Times New Roman" w:eastAsia="Calibri" w:hAnsi="Times New Roman" w:cs="Times New Roman"/>
          <w:color w:val="000000"/>
          <w:sz w:val="26"/>
          <w:szCs w:val="26"/>
        </w:rPr>
        <w:t xml:space="preserve"> но не допускать критики его личности, его качеств. Негативные оценки давать только поступкам ребенка и только с глазу на глаз, а не перед всей группой.</w:t>
      </w:r>
    </w:p>
    <w:p w:rsidR="00972764" w:rsidRPr="00A662C2" w:rsidRDefault="00972764" w:rsidP="00A662C2">
      <w:pPr>
        <w:widowControl w:val="0"/>
        <w:numPr>
          <w:ilvl w:val="0"/>
          <w:numId w:val="63"/>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Побуждать детей формировать и выражать собственную эстетическую оценку воспринимаемого, не навязывая им мнения взрослых.</w:t>
      </w:r>
    </w:p>
    <w:p w:rsidR="00972764" w:rsidRPr="00A662C2" w:rsidRDefault="00972764" w:rsidP="00A662C2">
      <w:pPr>
        <w:keepNext/>
        <w:tabs>
          <w:tab w:val="left" w:pos="0"/>
        </w:tabs>
        <w:spacing w:before="240" w:after="60" w:line="240" w:lineRule="auto"/>
        <w:ind w:firstLine="709"/>
        <w:jc w:val="center"/>
        <w:outlineLvl w:val="2"/>
        <w:rPr>
          <w:rFonts w:ascii="Times New Roman" w:eastAsia="Times New Roman" w:hAnsi="Times New Roman" w:cs="Times New Roman"/>
          <w:b/>
          <w:bCs/>
          <w:color w:val="000000"/>
          <w:sz w:val="26"/>
          <w:szCs w:val="26"/>
        </w:rPr>
      </w:pPr>
      <w:bookmarkStart w:id="3" w:name="_Toc409274298"/>
      <w:r w:rsidRPr="00A662C2">
        <w:rPr>
          <w:rFonts w:ascii="Times New Roman" w:eastAsia="Times New Roman" w:hAnsi="Times New Roman" w:cs="Times New Roman"/>
          <w:b/>
          <w:bCs/>
          <w:color w:val="000000"/>
          <w:sz w:val="26"/>
          <w:szCs w:val="26"/>
        </w:rPr>
        <w:t>Старший дошкольный возраст</w:t>
      </w:r>
      <w:bookmarkEnd w:id="3"/>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Приоритетной сферой проявления детской инициативы является </w:t>
      </w:r>
      <w:proofErr w:type="spellStart"/>
      <w:r w:rsidRPr="00A662C2">
        <w:rPr>
          <w:rFonts w:ascii="Times New Roman" w:eastAsia="Calibri" w:hAnsi="Times New Roman" w:cs="Times New Roman"/>
          <w:color w:val="000000"/>
          <w:sz w:val="26"/>
          <w:szCs w:val="26"/>
        </w:rPr>
        <w:t>внеситуативно</w:t>
      </w:r>
      <w:proofErr w:type="spellEnd"/>
      <w:r w:rsidRPr="00A662C2">
        <w:rPr>
          <w:rFonts w:ascii="Times New Roman" w:eastAsia="Calibri" w:hAnsi="Times New Roman" w:cs="Times New Roman"/>
          <w:color w:val="000000"/>
          <w:sz w:val="26"/>
          <w:szCs w:val="26"/>
        </w:rPr>
        <w:t>-личностное общение со взрослыми и сверстниками, а также информационная познавательная инициатива.</w:t>
      </w:r>
    </w:p>
    <w:p w:rsidR="00972764" w:rsidRPr="00A662C2" w:rsidRDefault="00972764" w:rsidP="00A662C2">
      <w:pPr>
        <w:widowControl w:val="0"/>
        <w:tabs>
          <w:tab w:val="left" w:pos="0"/>
        </w:tabs>
        <w:spacing w:after="0" w:line="240" w:lineRule="auto"/>
        <w:ind w:firstLine="709"/>
        <w:jc w:val="both"/>
        <w:rPr>
          <w:rFonts w:ascii="Times New Roman" w:eastAsia="Calibri" w:hAnsi="Times New Roman" w:cs="Times New Roman"/>
          <w:i/>
          <w:color w:val="000000"/>
          <w:sz w:val="26"/>
          <w:szCs w:val="26"/>
        </w:rPr>
      </w:pPr>
      <w:r w:rsidRPr="00A662C2">
        <w:rPr>
          <w:rFonts w:ascii="Times New Roman" w:eastAsia="Calibri" w:hAnsi="Times New Roman" w:cs="Times New Roman"/>
          <w:i/>
          <w:color w:val="000000"/>
          <w:sz w:val="26"/>
          <w:szCs w:val="26"/>
        </w:rPr>
        <w:t>Для поддержки детской инициативы необходимо.</w:t>
      </w:r>
    </w:p>
    <w:p w:rsidR="00972764" w:rsidRPr="00A662C2" w:rsidRDefault="00972764" w:rsidP="00A662C2">
      <w:pPr>
        <w:widowControl w:val="0"/>
        <w:numPr>
          <w:ilvl w:val="0"/>
          <w:numId w:val="64"/>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Создавать в музыкальном зале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972764" w:rsidRPr="00A662C2" w:rsidRDefault="00972764" w:rsidP="00A662C2">
      <w:pPr>
        <w:widowControl w:val="0"/>
        <w:numPr>
          <w:ilvl w:val="0"/>
          <w:numId w:val="64"/>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Уважать индивидуальные вкусы и привычки детей.</w:t>
      </w:r>
    </w:p>
    <w:p w:rsidR="00972764" w:rsidRPr="00A662C2" w:rsidRDefault="00972764" w:rsidP="00A662C2">
      <w:pPr>
        <w:widowControl w:val="0"/>
        <w:numPr>
          <w:ilvl w:val="0"/>
          <w:numId w:val="64"/>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 xml:space="preserve">Поощрять желание создавать что-либо по собственному замыслу; обращать внимание детей на полезность будущего продукта </w:t>
      </w:r>
      <w:r w:rsidR="00A662C2">
        <w:rPr>
          <w:rFonts w:ascii="Times New Roman" w:eastAsia="Calibri" w:hAnsi="Times New Roman" w:cs="Times New Roman"/>
          <w:color w:val="000000"/>
          <w:sz w:val="26"/>
          <w:szCs w:val="26"/>
        </w:rPr>
        <w:t xml:space="preserve">для других или </w:t>
      </w:r>
      <w:r w:rsidRPr="00A662C2">
        <w:rPr>
          <w:rFonts w:ascii="Times New Roman" w:eastAsia="Calibri" w:hAnsi="Times New Roman" w:cs="Times New Roman"/>
          <w:color w:val="000000"/>
          <w:sz w:val="26"/>
          <w:szCs w:val="26"/>
        </w:rPr>
        <w:t>ту радость, которую он доставит кому-то (маме, бабушке, папе, другу).</w:t>
      </w:r>
    </w:p>
    <w:p w:rsidR="00972764" w:rsidRPr="00A662C2" w:rsidRDefault="00972764" w:rsidP="00A662C2">
      <w:pPr>
        <w:widowControl w:val="0"/>
        <w:numPr>
          <w:ilvl w:val="0"/>
          <w:numId w:val="64"/>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При необходимости помогать детям в решении проблем организации игры.</w:t>
      </w:r>
    </w:p>
    <w:p w:rsidR="00972764" w:rsidRPr="00A662C2" w:rsidRDefault="00972764" w:rsidP="00A662C2">
      <w:pPr>
        <w:widowControl w:val="0"/>
        <w:numPr>
          <w:ilvl w:val="0"/>
          <w:numId w:val="64"/>
        </w:numPr>
        <w:tabs>
          <w:tab w:val="left" w:pos="0"/>
        </w:tabs>
        <w:spacing w:after="0" w:line="240" w:lineRule="auto"/>
        <w:ind w:left="0" w:firstLine="709"/>
        <w:jc w:val="both"/>
        <w:rPr>
          <w:rFonts w:ascii="Times New Roman" w:eastAsia="Calibri" w:hAnsi="Times New Roman" w:cs="Times New Roman"/>
          <w:color w:val="000000"/>
          <w:sz w:val="26"/>
          <w:szCs w:val="26"/>
        </w:rPr>
      </w:pPr>
      <w:r w:rsidRPr="00A662C2">
        <w:rPr>
          <w:rFonts w:ascii="Times New Roman" w:eastAsia="Calibri" w:hAnsi="Times New Roman" w:cs="Times New Roman"/>
          <w:color w:val="000000"/>
          <w:sz w:val="26"/>
          <w:szCs w:val="26"/>
        </w:rPr>
        <w:t>Обсуждать выбор спектакля для постановки, песни, танца и т.д.</w:t>
      </w:r>
    </w:p>
    <w:p w:rsidR="00047AE4" w:rsidRDefault="00047AE4" w:rsidP="00972764">
      <w:pPr>
        <w:pStyle w:val="ae"/>
        <w:tabs>
          <w:tab w:val="left" w:pos="0"/>
        </w:tabs>
        <w:spacing w:line="276" w:lineRule="auto"/>
        <w:ind w:firstLine="567"/>
        <w:jc w:val="center"/>
        <w:rPr>
          <w:rFonts w:ascii="Times New Roman" w:hAnsi="Times New Roman"/>
          <w:b/>
          <w:sz w:val="28"/>
          <w:szCs w:val="28"/>
        </w:rPr>
      </w:pPr>
    </w:p>
    <w:p w:rsidR="00972764" w:rsidRPr="007F68FD" w:rsidRDefault="00972764" w:rsidP="007F68FD">
      <w:pPr>
        <w:pStyle w:val="ae"/>
        <w:tabs>
          <w:tab w:val="left" w:pos="0"/>
        </w:tabs>
        <w:ind w:firstLine="709"/>
        <w:jc w:val="both"/>
        <w:rPr>
          <w:rFonts w:ascii="Times New Roman" w:hAnsi="Times New Roman"/>
          <w:b/>
          <w:sz w:val="26"/>
          <w:szCs w:val="26"/>
        </w:rPr>
      </w:pPr>
      <w:r w:rsidRPr="007F68FD">
        <w:rPr>
          <w:rFonts w:ascii="Times New Roman" w:hAnsi="Times New Roman"/>
          <w:b/>
          <w:sz w:val="26"/>
          <w:szCs w:val="26"/>
        </w:rPr>
        <w:t xml:space="preserve">2.4. Взаимодействие с семьями воспитанников </w:t>
      </w:r>
    </w:p>
    <w:p w:rsidR="00972764" w:rsidRPr="007F68FD" w:rsidRDefault="00972764" w:rsidP="007F68FD">
      <w:pPr>
        <w:pStyle w:val="ae"/>
        <w:tabs>
          <w:tab w:val="left" w:pos="0"/>
        </w:tabs>
        <w:ind w:firstLine="709"/>
        <w:jc w:val="center"/>
        <w:rPr>
          <w:rFonts w:ascii="Times New Roman" w:hAnsi="Times New Roman"/>
          <w:b/>
          <w:i/>
          <w:sz w:val="26"/>
          <w:szCs w:val="26"/>
        </w:rPr>
      </w:pPr>
    </w:p>
    <w:p w:rsidR="00972764" w:rsidRPr="007F68FD" w:rsidRDefault="007F68FD" w:rsidP="007F68FD">
      <w:pPr>
        <w:pStyle w:val="ae"/>
        <w:tabs>
          <w:tab w:val="left" w:pos="0"/>
        </w:tabs>
        <w:ind w:firstLine="709"/>
        <w:jc w:val="center"/>
        <w:rPr>
          <w:rFonts w:ascii="Times New Roman" w:hAnsi="Times New Roman"/>
          <w:b/>
          <w:sz w:val="26"/>
          <w:szCs w:val="26"/>
        </w:rPr>
      </w:pPr>
      <w:r>
        <w:rPr>
          <w:rFonts w:ascii="Times New Roman" w:hAnsi="Times New Roman"/>
          <w:b/>
          <w:sz w:val="26"/>
          <w:szCs w:val="26"/>
        </w:rPr>
        <w:t>Основные цели и задачи</w:t>
      </w:r>
    </w:p>
    <w:p w:rsidR="00972764" w:rsidRPr="007F68FD" w:rsidRDefault="00972764" w:rsidP="007F68FD">
      <w:pPr>
        <w:pStyle w:val="ae"/>
        <w:tabs>
          <w:tab w:val="left" w:pos="0"/>
        </w:tabs>
        <w:ind w:firstLine="709"/>
        <w:jc w:val="both"/>
        <w:rPr>
          <w:rFonts w:ascii="Times New Roman" w:hAnsi="Times New Roman"/>
          <w:sz w:val="26"/>
          <w:szCs w:val="26"/>
        </w:rPr>
      </w:pPr>
      <w:r w:rsidRPr="007F68FD">
        <w:rPr>
          <w:rFonts w:ascii="Times New Roman" w:hAnsi="Times New Roman"/>
          <w:sz w:val="26"/>
          <w:szCs w:val="26"/>
        </w:rPr>
        <w:t>Важнейшим условием обеспечения целостного развития личности является развитие конструктивного взаимодействия с семьей.</w:t>
      </w:r>
    </w:p>
    <w:p w:rsidR="00972764" w:rsidRPr="007F68FD" w:rsidRDefault="00972764" w:rsidP="007F68FD">
      <w:pPr>
        <w:pStyle w:val="ae"/>
        <w:tabs>
          <w:tab w:val="left" w:pos="0"/>
        </w:tabs>
        <w:ind w:firstLine="709"/>
        <w:jc w:val="both"/>
        <w:rPr>
          <w:rFonts w:ascii="Times New Roman" w:hAnsi="Times New Roman"/>
          <w:sz w:val="26"/>
          <w:szCs w:val="26"/>
        </w:rPr>
      </w:pPr>
      <w:r w:rsidRPr="007F68FD">
        <w:rPr>
          <w:rFonts w:ascii="Times New Roman" w:hAnsi="Times New Roman"/>
          <w:sz w:val="26"/>
          <w:szCs w:val="26"/>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 xml:space="preserve">Успех музыкального воспитания, осуществляемого в детском саду, во многом зависит от постановки воспитания в семье. В семье завершается процесс </w:t>
      </w:r>
      <w:proofErr w:type="gramStart"/>
      <w:r w:rsidRPr="007F68FD">
        <w:rPr>
          <w:rFonts w:ascii="Times New Roman" w:hAnsi="Times New Roman"/>
          <w:sz w:val="26"/>
          <w:szCs w:val="26"/>
        </w:rPr>
        <w:t>закрепления</w:t>
      </w:r>
      <w:proofErr w:type="gramEnd"/>
      <w:r w:rsidRPr="007F68FD">
        <w:rPr>
          <w:rFonts w:ascii="Times New Roman" w:hAnsi="Times New Roman"/>
          <w:sz w:val="26"/>
          <w:szCs w:val="26"/>
        </w:rPr>
        <w:t xml:space="preserve"> приобретенного в детском саду. Это значит, что за формирование художественного вкуса, музыкальных навыков, равно как и за формирование личности ребенка, несут ответственность воспитатель, музыкальный руководитель и родители.</w:t>
      </w:r>
    </w:p>
    <w:p w:rsidR="00972764" w:rsidRPr="007F68FD" w:rsidRDefault="00972764" w:rsidP="007F68FD">
      <w:pPr>
        <w:pStyle w:val="ae"/>
        <w:ind w:firstLine="709"/>
        <w:jc w:val="center"/>
        <w:rPr>
          <w:rFonts w:ascii="Times New Roman" w:hAnsi="Times New Roman"/>
          <w:b/>
          <w:sz w:val="26"/>
          <w:szCs w:val="26"/>
        </w:rPr>
      </w:pPr>
    </w:p>
    <w:p w:rsidR="00972764" w:rsidRPr="007F68FD" w:rsidRDefault="00972764" w:rsidP="007F68FD">
      <w:pPr>
        <w:pStyle w:val="ae"/>
        <w:ind w:firstLine="709"/>
        <w:rPr>
          <w:rFonts w:ascii="Times New Roman" w:hAnsi="Times New Roman"/>
          <w:b/>
          <w:sz w:val="26"/>
          <w:szCs w:val="26"/>
        </w:rPr>
      </w:pPr>
      <w:r w:rsidRPr="007F68FD">
        <w:rPr>
          <w:rFonts w:ascii="Times New Roman" w:hAnsi="Times New Roman"/>
          <w:b/>
          <w:sz w:val="26"/>
          <w:szCs w:val="26"/>
        </w:rPr>
        <w:t>Направления и формы работы с родителями в музыкальном воспитании</w:t>
      </w:r>
    </w:p>
    <w:p w:rsidR="00972764" w:rsidRPr="007F68FD" w:rsidRDefault="00972764" w:rsidP="007F68FD">
      <w:pPr>
        <w:pStyle w:val="ae"/>
        <w:ind w:firstLine="709"/>
        <w:rPr>
          <w:rFonts w:ascii="Times New Roman" w:hAnsi="Times New Roman"/>
          <w:b/>
          <w:i/>
          <w:sz w:val="26"/>
          <w:szCs w:val="26"/>
        </w:rPr>
      </w:pP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Разнообразные формы работы позволяют значительно повысить активность родителей и их компетентность в вопросах музыкального воспитания. Сложившаяся система работы создает предпосылки для дальнейшего совершенствования музыкального развития детей.</w:t>
      </w: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Работа в этом направлении показывает, что для организации плодотворной связи сад — семья необходимо четкое, целенаправленное руководство. С этой целью составляю в начале учебного года планы по музыкальному просвещению родителей</w:t>
      </w: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 xml:space="preserve">Обращаю </w:t>
      </w:r>
      <w:proofErr w:type="gramStart"/>
      <w:r w:rsidRPr="007F68FD">
        <w:rPr>
          <w:rFonts w:ascii="Times New Roman" w:hAnsi="Times New Roman"/>
          <w:sz w:val="26"/>
          <w:szCs w:val="26"/>
        </w:rPr>
        <w:t>внимание  родителей</w:t>
      </w:r>
      <w:proofErr w:type="gramEnd"/>
      <w:r w:rsidRPr="007F68FD">
        <w:rPr>
          <w:rFonts w:ascii="Times New Roman" w:hAnsi="Times New Roman"/>
          <w:sz w:val="26"/>
          <w:szCs w:val="26"/>
        </w:rPr>
        <w:t xml:space="preserve"> на сохранении преемственности между семьей и дошкольным учреждением в  решении задач музыкального образования детей. С этой целью знакомим родителей с динамикой развития музыкальных способностей детей, с достижениями детей в области музыкального развития, с репертуаром, осваиваемым детьми в детском саду. </w:t>
      </w: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 xml:space="preserve">Проводятся: </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индивидуальные беседы с родителями;</w:t>
      </w:r>
    </w:p>
    <w:p w:rsidR="00972764" w:rsidRPr="007F68FD" w:rsidRDefault="00972764" w:rsidP="007F68FD">
      <w:pPr>
        <w:pStyle w:val="ae"/>
        <w:numPr>
          <w:ilvl w:val="0"/>
          <w:numId w:val="65"/>
        </w:numPr>
        <w:ind w:left="0" w:firstLine="709"/>
        <w:rPr>
          <w:rFonts w:ascii="Times New Roman" w:hAnsi="Times New Roman"/>
          <w:sz w:val="26"/>
          <w:szCs w:val="26"/>
        </w:rPr>
      </w:pPr>
      <w:r w:rsidRPr="007F68FD">
        <w:rPr>
          <w:rFonts w:ascii="Times New Roman" w:hAnsi="Times New Roman"/>
          <w:sz w:val="26"/>
          <w:szCs w:val="26"/>
        </w:rPr>
        <w:t>консультирование родителей по вопросам организации музыкального воспитания детей в семье;</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выступления на родительских собраниях дошкольного образовательного учреждения с докладами о музыкальном образовании детей;</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открытые музыкальные занятия с детьми для родителей (с последующим обсуждением);</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анкетирование, опросы родителей с целью выявления условий музыкального развития ребёнка в семье; с целью оценки работы воспитателя                                  и музыкального руководителя по музыкальному развитию ребёнка; с целью оценки и предложений о проведении праздника или развлечения;</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занятия-практикумы для родителей с целью их знакомства с детским музыкальным репертуаром;</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 xml:space="preserve">создание буклетов, памяток для родителей; </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приобщение родителей к совместной деятельности с детьми через создание поделок, пособий, атрибутов для игр, праздников, развлечений; участие родителей в выставках, создании газет, генеалогических древ семьи и пр.</w:t>
      </w:r>
    </w:p>
    <w:p w:rsidR="00972764" w:rsidRPr="007F68FD" w:rsidRDefault="00972764" w:rsidP="007F68FD">
      <w:pPr>
        <w:pStyle w:val="ae"/>
        <w:numPr>
          <w:ilvl w:val="0"/>
          <w:numId w:val="65"/>
        </w:numPr>
        <w:ind w:left="0" w:firstLine="709"/>
        <w:jc w:val="both"/>
        <w:rPr>
          <w:rFonts w:ascii="Times New Roman" w:hAnsi="Times New Roman"/>
          <w:sz w:val="26"/>
          <w:szCs w:val="26"/>
        </w:rPr>
      </w:pPr>
      <w:r w:rsidRPr="007F68FD">
        <w:rPr>
          <w:rFonts w:ascii="Times New Roman" w:hAnsi="Times New Roman"/>
          <w:sz w:val="26"/>
          <w:szCs w:val="26"/>
        </w:rPr>
        <w:t xml:space="preserve">активное участие родителей совместно с детьми на праздниках, развлечениях, спортивных соревнованиях, проектах.    </w:t>
      </w:r>
    </w:p>
    <w:p w:rsidR="00972764" w:rsidRPr="007F68FD" w:rsidRDefault="00972764" w:rsidP="007F68FD">
      <w:pPr>
        <w:pStyle w:val="ae"/>
        <w:ind w:firstLine="709"/>
        <w:jc w:val="both"/>
        <w:rPr>
          <w:rFonts w:ascii="Times New Roman" w:hAnsi="Times New Roman"/>
          <w:sz w:val="26"/>
          <w:szCs w:val="26"/>
        </w:rPr>
      </w:pPr>
      <w:r w:rsidRPr="007F68FD">
        <w:rPr>
          <w:rFonts w:ascii="Times New Roman" w:hAnsi="Times New Roman"/>
          <w:sz w:val="26"/>
          <w:szCs w:val="26"/>
        </w:rPr>
        <w:t>Помощь в организации совместной музыкальной деятельности детей и родителей оказывает положительное влияние на мотивационную сферу музыкально-образовательной деятельности.</w:t>
      </w:r>
    </w:p>
    <w:p w:rsidR="007F68FD" w:rsidRDefault="007F68FD" w:rsidP="00392C04">
      <w:pPr>
        <w:shd w:val="clear" w:color="auto" w:fill="FFFFFF"/>
        <w:spacing w:before="4" w:after="200" w:line="276" w:lineRule="auto"/>
        <w:ind w:right="47"/>
        <w:jc w:val="center"/>
        <w:rPr>
          <w:rFonts w:ascii="Times New Roman" w:eastAsia="Calibri" w:hAnsi="Times New Roman" w:cs="Times New Roman"/>
          <w:b/>
          <w:sz w:val="28"/>
          <w:szCs w:val="28"/>
        </w:rPr>
      </w:pPr>
    </w:p>
    <w:p w:rsidR="00392C04" w:rsidRPr="007F68FD" w:rsidRDefault="00392C04" w:rsidP="007F68FD">
      <w:pPr>
        <w:shd w:val="clear" w:color="auto" w:fill="FFFFFF"/>
        <w:spacing w:before="4" w:after="200" w:line="276" w:lineRule="auto"/>
        <w:ind w:right="47" w:firstLine="709"/>
        <w:jc w:val="center"/>
        <w:rPr>
          <w:rFonts w:ascii="Times New Roman" w:eastAsia="Calibri" w:hAnsi="Times New Roman" w:cs="Times New Roman"/>
          <w:b/>
          <w:sz w:val="26"/>
          <w:szCs w:val="26"/>
        </w:rPr>
      </w:pPr>
      <w:r w:rsidRPr="007F68FD">
        <w:rPr>
          <w:rFonts w:ascii="Times New Roman" w:eastAsia="Calibri" w:hAnsi="Times New Roman" w:cs="Times New Roman"/>
          <w:b/>
          <w:sz w:val="26"/>
          <w:szCs w:val="26"/>
        </w:rPr>
        <w:t>План работы с родителями на 2021-2022 учебный год</w:t>
      </w:r>
    </w:p>
    <w:p w:rsidR="00392C04" w:rsidRPr="00E748BB" w:rsidRDefault="00392C04" w:rsidP="00972764">
      <w:pPr>
        <w:pStyle w:val="ae"/>
        <w:spacing w:line="276" w:lineRule="auto"/>
        <w:ind w:firstLine="567"/>
        <w:jc w:val="both"/>
        <w:rPr>
          <w:rFonts w:ascii="Times New Roman" w:hAnsi="Times New Roman"/>
          <w:sz w:val="28"/>
          <w:szCs w:val="28"/>
        </w:rPr>
      </w:pPr>
    </w:p>
    <w:tbl>
      <w:tblPr>
        <w:tblStyle w:val="af0"/>
        <w:tblpPr w:leftFromText="180" w:rightFromText="180" w:vertAnchor="text" w:tblpY="20"/>
        <w:tblW w:w="0" w:type="auto"/>
        <w:tblLook w:val="04A0" w:firstRow="1" w:lastRow="0" w:firstColumn="1" w:lastColumn="0" w:noHBand="0" w:noVBand="1"/>
      </w:tblPr>
      <w:tblGrid>
        <w:gridCol w:w="588"/>
        <w:gridCol w:w="6790"/>
        <w:gridCol w:w="2251"/>
      </w:tblGrid>
      <w:tr w:rsidR="00972764" w:rsidRPr="00814364" w:rsidTr="00757844">
        <w:tc>
          <w:tcPr>
            <w:tcW w:w="588" w:type="dxa"/>
          </w:tcPr>
          <w:p w:rsidR="00972764" w:rsidRPr="00814364" w:rsidRDefault="00972764" w:rsidP="00757844">
            <w:pPr>
              <w:rPr>
                <w:rFonts w:ascii="Times New Roman" w:eastAsia="Calibri" w:hAnsi="Times New Roman" w:cs="Times New Roman"/>
                <w:b/>
                <w:sz w:val="26"/>
                <w:szCs w:val="26"/>
              </w:rPr>
            </w:pPr>
            <w:r w:rsidRPr="00814364">
              <w:rPr>
                <w:rFonts w:ascii="Times New Roman" w:eastAsia="Calibri" w:hAnsi="Times New Roman" w:cs="Times New Roman"/>
                <w:b/>
                <w:sz w:val="26"/>
                <w:szCs w:val="26"/>
              </w:rPr>
              <w:t>№</w:t>
            </w:r>
            <w:r>
              <w:rPr>
                <w:rFonts w:ascii="Times New Roman" w:eastAsia="Calibri" w:hAnsi="Times New Roman" w:cs="Times New Roman"/>
                <w:b/>
                <w:sz w:val="26"/>
                <w:szCs w:val="26"/>
              </w:rPr>
              <w:t xml:space="preserve"> п/п</w:t>
            </w:r>
          </w:p>
        </w:tc>
        <w:tc>
          <w:tcPr>
            <w:tcW w:w="6790" w:type="dxa"/>
          </w:tcPr>
          <w:p w:rsidR="00972764" w:rsidRPr="00814364" w:rsidRDefault="00972764" w:rsidP="00757844">
            <w:pPr>
              <w:jc w:val="center"/>
              <w:rPr>
                <w:rFonts w:ascii="Times New Roman" w:eastAsia="Calibri" w:hAnsi="Times New Roman" w:cs="Times New Roman"/>
                <w:b/>
                <w:sz w:val="26"/>
                <w:szCs w:val="26"/>
              </w:rPr>
            </w:pPr>
            <w:r w:rsidRPr="00814364">
              <w:rPr>
                <w:rFonts w:ascii="Times New Roman" w:eastAsia="Calibri" w:hAnsi="Times New Roman" w:cs="Times New Roman"/>
                <w:b/>
                <w:sz w:val="26"/>
                <w:szCs w:val="26"/>
              </w:rPr>
              <w:t>Тема консультаций и бесед</w:t>
            </w:r>
          </w:p>
        </w:tc>
        <w:tc>
          <w:tcPr>
            <w:tcW w:w="2251" w:type="dxa"/>
          </w:tcPr>
          <w:p w:rsidR="00972764" w:rsidRPr="00814364" w:rsidRDefault="00972764" w:rsidP="00757844">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Сроки </w:t>
            </w:r>
            <w:r w:rsidRPr="00814364">
              <w:rPr>
                <w:rFonts w:ascii="Times New Roman" w:eastAsia="Calibri" w:hAnsi="Times New Roman" w:cs="Times New Roman"/>
                <w:b/>
                <w:sz w:val="26"/>
                <w:szCs w:val="26"/>
              </w:rPr>
              <w:t>проведения</w:t>
            </w:r>
          </w:p>
        </w:tc>
      </w:tr>
      <w:tr w:rsidR="00972764" w:rsidRPr="00814364" w:rsidTr="00757844">
        <w:tc>
          <w:tcPr>
            <w:tcW w:w="588" w:type="dxa"/>
          </w:tcPr>
          <w:p w:rsidR="00972764" w:rsidRPr="00814364" w:rsidRDefault="00972764"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6790" w:type="dxa"/>
          </w:tcPr>
          <w:p w:rsidR="00972764" w:rsidRPr="00814364" w:rsidRDefault="00972764" w:rsidP="007F68FD">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Консультация «За</w:t>
            </w:r>
            <w:r w:rsidR="007F68FD">
              <w:rPr>
                <w:rFonts w:ascii="Times New Roman" w:eastAsia="Calibri" w:hAnsi="Times New Roman" w:cs="Times New Roman"/>
                <w:sz w:val="26"/>
                <w:szCs w:val="26"/>
              </w:rPr>
              <w:t>дачи музыкального руководителя»</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Октябрь</w:t>
            </w:r>
          </w:p>
        </w:tc>
      </w:tr>
      <w:tr w:rsidR="00972764" w:rsidRPr="00814364" w:rsidTr="00757844">
        <w:tc>
          <w:tcPr>
            <w:tcW w:w="588" w:type="dxa"/>
          </w:tcPr>
          <w:p w:rsidR="00972764" w:rsidRPr="00814364" w:rsidRDefault="00972764"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6790" w:type="dxa"/>
          </w:tcPr>
          <w:p w:rsidR="00972764" w:rsidRPr="00814364" w:rsidRDefault="00972764" w:rsidP="007F68FD">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Консультация «</w:t>
            </w:r>
            <w:r w:rsidR="007F68FD">
              <w:rPr>
                <w:rFonts w:ascii="Times New Roman" w:eastAsia="Calibri" w:hAnsi="Times New Roman" w:cs="Times New Roman"/>
                <w:sz w:val="26"/>
                <w:szCs w:val="26"/>
              </w:rPr>
              <w:t>Каждый ребенок-талант»</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Ноябрь</w:t>
            </w:r>
          </w:p>
        </w:tc>
      </w:tr>
      <w:tr w:rsidR="00972764" w:rsidRPr="00814364" w:rsidTr="00757844">
        <w:tc>
          <w:tcPr>
            <w:tcW w:w="588" w:type="dxa"/>
          </w:tcPr>
          <w:p w:rsidR="00972764" w:rsidRPr="00814364" w:rsidRDefault="00972764"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6790" w:type="dxa"/>
          </w:tcPr>
          <w:p w:rsidR="00972764" w:rsidRPr="00814364" w:rsidRDefault="00972764" w:rsidP="007F68FD">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 xml:space="preserve">Беседа «Культура поведения </w:t>
            </w:r>
            <w:r w:rsidR="007F68FD">
              <w:rPr>
                <w:rFonts w:ascii="Times New Roman" w:eastAsia="Calibri" w:hAnsi="Times New Roman" w:cs="Times New Roman"/>
                <w:sz w:val="26"/>
                <w:szCs w:val="26"/>
              </w:rPr>
              <w:t>родителей на детском празднике»</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Декабрь</w:t>
            </w:r>
          </w:p>
        </w:tc>
      </w:tr>
      <w:tr w:rsidR="00972764" w:rsidRPr="00814364" w:rsidTr="00757844">
        <w:tc>
          <w:tcPr>
            <w:tcW w:w="588" w:type="dxa"/>
          </w:tcPr>
          <w:p w:rsidR="00972764" w:rsidRPr="00814364" w:rsidRDefault="00972764"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6790" w:type="dxa"/>
          </w:tcPr>
          <w:p w:rsidR="00972764" w:rsidRPr="00814364" w:rsidRDefault="00972764" w:rsidP="007F68FD">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 xml:space="preserve">Консультация «Музыка, </w:t>
            </w:r>
            <w:r>
              <w:rPr>
                <w:rFonts w:ascii="Times New Roman" w:eastAsia="Calibri" w:hAnsi="Times New Roman" w:cs="Times New Roman"/>
                <w:sz w:val="26"/>
                <w:szCs w:val="26"/>
              </w:rPr>
              <w:t>как средство</w:t>
            </w:r>
            <w:r w:rsidR="007F68FD">
              <w:rPr>
                <w:rFonts w:ascii="Times New Roman" w:eastAsia="Calibri" w:hAnsi="Times New Roman" w:cs="Times New Roman"/>
                <w:sz w:val="26"/>
                <w:szCs w:val="26"/>
              </w:rPr>
              <w:t xml:space="preserve"> </w:t>
            </w:r>
            <w:proofErr w:type="spellStart"/>
            <w:r w:rsidR="007F68FD">
              <w:rPr>
                <w:rFonts w:ascii="Times New Roman" w:eastAsia="Calibri" w:hAnsi="Times New Roman" w:cs="Times New Roman"/>
                <w:sz w:val="26"/>
                <w:szCs w:val="26"/>
              </w:rPr>
              <w:t>здоровьесбережения</w:t>
            </w:r>
            <w:proofErr w:type="spellEnd"/>
            <w:r w:rsidR="007F68FD">
              <w:rPr>
                <w:rFonts w:ascii="Times New Roman" w:eastAsia="Calibri" w:hAnsi="Times New Roman" w:cs="Times New Roman"/>
                <w:sz w:val="26"/>
                <w:szCs w:val="26"/>
              </w:rPr>
              <w:t>»</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Январь</w:t>
            </w:r>
          </w:p>
        </w:tc>
      </w:tr>
      <w:tr w:rsidR="00972764" w:rsidRPr="00814364" w:rsidTr="00757844">
        <w:tc>
          <w:tcPr>
            <w:tcW w:w="588" w:type="dxa"/>
          </w:tcPr>
          <w:p w:rsidR="00972764" w:rsidRPr="00814364" w:rsidRDefault="00972764"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6790" w:type="dxa"/>
          </w:tcPr>
          <w:p w:rsidR="00972764" w:rsidRPr="00814364" w:rsidRDefault="00972764" w:rsidP="007F68FD">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Консультация «</w:t>
            </w:r>
            <w:r>
              <w:rPr>
                <w:rFonts w:ascii="Times New Roman" w:eastAsia="Calibri" w:hAnsi="Times New Roman" w:cs="Times New Roman"/>
                <w:sz w:val="26"/>
                <w:szCs w:val="26"/>
              </w:rPr>
              <w:t>Роль музыкально-ритмических движений в развитии чувства ритма у дошкольников</w:t>
            </w:r>
            <w:r w:rsidR="007F68FD">
              <w:rPr>
                <w:rFonts w:ascii="Times New Roman" w:eastAsia="Calibri" w:hAnsi="Times New Roman" w:cs="Times New Roman"/>
                <w:sz w:val="26"/>
                <w:szCs w:val="26"/>
              </w:rPr>
              <w:t>»</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Февраль</w:t>
            </w:r>
          </w:p>
        </w:tc>
      </w:tr>
      <w:tr w:rsidR="00972764" w:rsidRPr="00814364" w:rsidTr="00757844">
        <w:tc>
          <w:tcPr>
            <w:tcW w:w="588" w:type="dxa"/>
          </w:tcPr>
          <w:p w:rsidR="00972764" w:rsidRPr="00814364" w:rsidRDefault="00972764"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6790" w:type="dxa"/>
          </w:tcPr>
          <w:p w:rsidR="00972764" w:rsidRPr="00814364" w:rsidRDefault="00972764" w:rsidP="007F68FD">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Консульт</w:t>
            </w:r>
            <w:r>
              <w:rPr>
                <w:rFonts w:ascii="Times New Roman" w:eastAsia="Calibri" w:hAnsi="Times New Roman" w:cs="Times New Roman"/>
                <w:sz w:val="26"/>
                <w:szCs w:val="26"/>
              </w:rPr>
              <w:t>ация «Значение пения и охрана голоса ребенка</w:t>
            </w:r>
            <w:r w:rsidR="007F68FD">
              <w:rPr>
                <w:rFonts w:ascii="Times New Roman" w:eastAsia="Calibri" w:hAnsi="Times New Roman" w:cs="Times New Roman"/>
                <w:sz w:val="26"/>
                <w:szCs w:val="26"/>
              </w:rPr>
              <w:t>»</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Март</w:t>
            </w:r>
          </w:p>
        </w:tc>
      </w:tr>
      <w:tr w:rsidR="00972764" w:rsidRPr="00814364" w:rsidTr="00757844">
        <w:trPr>
          <w:trHeight w:val="216"/>
        </w:trPr>
        <w:tc>
          <w:tcPr>
            <w:tcW w:w="588" w:type="dxa"/>
          </w:tcPr>
          <w:p w:rsidR="00972764" w:rsidRPr="00814364" w:rsidRDefault="00972764"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6790" w:type="dxa"/>
          </w:tcPr>
          <w:p w:rsidR="00972764" w:rsidRPr="00814364" w:rsidRDefault="00972764" w:rsidP="007F68FD">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Консультация «Зачем ребенку нужны танцы</w:t>
            </w:r>
            <w:r>
              <w:rPr>
                <w:rFonts w:ascii="Times New Roman" w:eastAsia="Calibri" w:hAnsi="Times New Roman" w:cs="Times New Roman"/>
                <w:sz w:val="26"/>
                <w:szCs w:val="26"/>
              </w:rPr>
              <w:t>?</w:t>
            </w:r>
            <w:r w:rsidR="007F68FD">
              <w:rPr>
                <w:rFonts w:ascii="Times New Roman" w:eastAsia="Calibri" w:hAnsi="Times New Roman" w:cs="Times New Roman"/>
                <w:sz w:val="26"/>
                <w:szCs w:val="26"/>
              </w:rPr>
              <w:t>»</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Апрель</w:t>
            </w:r>
          </w:p>
        </w:tc>
      </w:tr>
      <w:tr w:rsidR="00972764" w:rsidRPr="00814364" w:rsidTr="00757844">
        <w:trPr>
          <w:trHeight w:val="180"/>
        </w:trPr>
        <w:tc>
          <w:tcPr>
            <w:tcW w:w="588" w:type="dxa"/>
          </w:tcPr>
          <w:p w:rsidR="00972764" w:rsidRPr="00814364" w:rsidRDefault="00972764" w:rsidP="00757844">
            <w:pPr>
              <w:jc w:val="center"/>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6790" w:type="dxa"/>
          </w:tcPr>
          <w:p w:rsidR="00972764" w:rsidRPr="00814364" w:rsidRDefault="00972764" w:rsidP="007F68FD">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Консультация «Каждый ребенок-талант</w:t>
            </w:r>
            <w:r>
              <w:rPr>
                <w:rFonts w:ascii="Times New Roman" w:eastAsia="Calibri" w:hAnsi="Times New Roman" w:cs="Times New Roman"/>
                <w:sz w:val="26"/>
                <w:szCs w:val="26"/>
              </w:rPr>
              <w:t>!</w:t>
            </w:r>
            <w:r w:rsidR="007F68FD">
              <w:rPr>
                <w:rFonts w:ascii="Times New Roman" w:eastAsia="Calibri" w:hAnsi="Times New Roman" w:cs="Times New Roman"/>
                <w:sz w:val="26"/>
                <w:szCs w:val="26"/>
              </w:rPr>
              <w:t>»</w:t>
            </w:r>
          </w:p>
        </w:tc>
        <w:tc>
          <w:tcPr>
            <w:tcW w:w="2251" w:type="dxa"/>
          </w:tcPr>
          <w:p w:rsidR="00972764" w:rsidRPr="00814364" w:rsidRDefault="00972764" w:rsidP="00757844">
            <w:pPr>
              <w:jc w:val="center"/>
              <w:rPr>
                <w:rFonts w:ascii="Times New Roman" w:eastAsia="Calibri" w:hAnsi="Times New Roman" w:cs="Times New Roman"/>
                <w:sz w:val="26"/>
                <w:szCs w:val="26"/>
              </w:rPr>
            </w:pPr>
            <w:r w:rsidRPr="00814364">
              <w:rPr>
                <w:rFonts w:ascii="Times New Roman" w:eastAsia="Calibri" w:hAnsi="Times New Roman" w:cs="Times New Roman"/>
                <w:sz w:val="26"/>
                <w:szCs w:val="26"/>
              </w:rPr>
              <w:t>Май</w:t>
            </w:r>
          </w:p>
        </w:tc>
      </w:tr>
    </w:tbl>
    <w:p w:rsidR="0011283A" w:rsidRPr="0011283A" w:rsidRDefault="0011283A" w:rsidP="0011283A">
      <w:pPr>
        <w:spacing w:after="0" w:line="240" w:lineRule="auto"/>
        <w:ind w:right="180"/>
        <w:jc w:val="both"/>
        <w:rPr>
          <w:rFonts w:ascii="Times New Roman" w:eastAsia="Times New Roman" w:hAnsi="Times New Roman" w:cs="Times New Roman"/>
          <w:b/>
          <w:sz w:val="24"/>
          <w:szCs w:val="24"/>
          <w:lang w:eastAsia="ru-RU"/>
        </w:rPr>
      </w:pPr>
    </w:p>
    <w:p w:rsidR="0011283A" w:rsidRPr="0011283A" w:rsidRDefault="0011283A" w:rsidP="0011283A">
      <w:pPr>
        <w:spacing w:after="0" w:line="240" w:lineRule="auto"/>
        <w:ind w:right="180"/>
        <w:rPr>
          <w:rFonts w:ascii="Times New Roman" w:eastAsia="Times New Roman" w:hAnsi="Times New Roman" w:cs="Times New Roman"/>
          <w:b/>
          <w:sz w:val="24"/>
          <w:szCs w:val="24"/>
          <w:lang w:eastAsia="ru-RU"/>
        </w:rPr>
      </w:pPr>
    </w:p>
    <w:p w:rsidR="00884F9F" w:rsidRDefault="00884F9F" w:rsidP="007F68FD">
      <w:pPr>
        <w:spacing w:after="0" w:line="240" w:lineRule="auto"/>
        <w:ind w:firstLine="709"/>
        <w:jc w:val="center"/>
        <w:rPr>
          <w:rFonts w:ascii="Times New Roman" w:eastAsia="Times New Roman" w:hAnsi="Times New Roman" w:cs="Times New Roman"/>
          <w:b/>
          <w:sz w:val="26"/>
          <w:szCs w:val="26"/>
          <w:lang w:eastAsia="ru-RU"/>
        </w:rPr>
      </w:pPr>
    </w:p>
    <w:p w:rsidR="00884F9F" w:rsidRDefault="00884F9F" w:rsidP="007F68FD">
      <w:pPr>
        <w:spacing w:after="0" w:line="240" w:lineRule="auto"/>
        <w:ind w:firstLine="709"/>
        <w:jc w:val="center"/>
        <w:rPr>
          <w:rFonts w:ascii="Times New Roman" w:eastAsia="Times New Roman" w:hAnsi="Times New Roman" w:cs="Times New Roman"/>
          <w:b/>
          <w:sz w:val="26"/>
          <w:szCs w:val="26"/>
          <w:lang w:eastAsia="ru-RU"/>
        </w:rPr>
      </w:pPr>
    </w:p>
    <w:p w:rsidR="00392C04" w:rsidRPr="007F68FD" w:rsidRDefault="007F68FD" w:rsidP="007F68FD">
      <w:pPr>
        <w:spacing w:after="0" w:line="240" w:lineRule="auto"/>
        <w:ind w:firstLine="709"/>
        <w:jc w:val="center"/>
        <w:rPr>
          <w:rFonts w:ascii="Times New Roman" w:eastAsia="Times New Roman" w:hAnsi="Times New Roman" w:cs="Times New Roman"/>
          <w:b/>
          <w:sz w:val="26"/>
          <w:szCs w:val="26"/>
          <w:lang w:eastAsia="ru-RU"/>
        </w:rPr>
      </w:pPr>
      <w:r w:rsidRPr="007F68FD">
        <w:rPr>
          <w:rFonts w:ascii="Times New Roman" w:eastAsia="Times New Roman" w:hAnsi="Times New Roman" w:cs="Times New Roman"/>
          <w:b/>
          <w:sz w:val="26"/>
          <w:szCs w:val="26"/>
          <w:lang w:eastAsia="ru-RU"/>
        </w:rPr>
        <w:t>2.5</w:t>
      </w:r>
      <w:r w:rsidR="00392C04" w:rsidRPr="007F68FD">
        <w:rPr>
          <w:rFonts w:ascii="Times New Roman" w:eastAsia="Times New Roman" w:hAnsi="Times New Roman" w:cs="Times New Roman"/>
          <w:b/>
          <w:sz w:val="26"/>
          <w:szCs w:val="26"/>
          <w:lang w:eastAsia="ru-RU"/>
        </w:rPr>
        <w:t>. Реализация регионального компонента</w:t>
      </w:r>
    </w:p>
    <w:p w:rsidR="00392C04" w:rsidRPr="007F68FD" w:rsidRDefault="00392C04" w:rsidP="007F68FD">
      <w:pPr>
        <w:spacing w:after="0" w:line="240" w:lineRule="auto"/>
        <w:ind w:firstLine="709"/>
        <w:jc w:val="center"/>
        <w:rPr>
          <w:rFonts w:ascii="Times New Roman" w:eastAsia="Times New Roman" w:hAnsi="Times New Roman" w:cs="Times New Roman"/>
          <w:b/>
          <w:sz w:val="26"/>
          <w:szCs w:val="26"/>
          <w:lang w:eastAsia="ru-RU"/>
        </w:rPr>
      </w:pPr>
    </w:p>
    <w:p w:rsidR="00392C04" w:rsidRPr="007F68FD" w:rsidRDefault="00392C04" w:rsidP="007F68FD">
      <w:pPr>
        <w:spacing w:after="0" w:line="240" w:lineRule="auto"/>
        <w:ind w:firstLine="709"/>
        <w:jc w:val="both"/>
        <w:rPr>
          <w:rFonts w:ascii="Times New Roman" w:eastAsia="Times New Roman" w:hAnsi="Times New Roman" w:cs="Times New Roman"/>
          <w:sz w:val="26"/>
          <w:szCs w:val="26"/>
          <w:lang w:eastAsia="ru-RU"/>
        </w:rPr>
      </w:pPr>
      <w:r w:rsidRPr="007F68FD">
        <w:rPr>
          <w:rFonts w:ascii="Times New Roman" w:eastAsia="Times New Roman" w:hAnsi="Times New Roman" w:cs="Times New Roman"/>
          <w:sz w:val="26"/>
          <w:szCs w:val="26"/>
          <w:lang w:eastAsia="ru-RU"/>
        </w:rPr>
        <w:t>Реализация регионального компонента ООП ДОУ осуществ</w:t>
      </w:r>
      <w:r w:rsidR="007F68FD">
        <w:rPr>
          <w:rFonts w:ascii="Times New Roman" w:eastAsia="Times New Roman" w:hAnsi="Times New Roman" w:cs="Times New Roman"/>
          <w:sz w:val="26"/>
          <w:szCs w:val="26"/>
          <w:lang w:eastAsia="ru-RU"/>
        </w:rPr>
        <w:t xml:space="preserve">ляется </w:t>
      </w:r>
      <w:r w:rsidRPr="007F68FD">
        <w:rPr>
          <w:rFonts w:ascii="Times New Roman" w:eastAsia="Times New Roman" w:hAnsi="Times New Roman" w:cs="Times New Roman"/>
          <w:sz w:val="26"/>
          <w:szCs w:val="26"/>
          <w:lang w:eastAsia="ru-RU"/>
        </w:rPr>
        <w:t xml:space="preserve">в дошкольных группах через реализацию парциальной программы «Мой край родной» З.В. </w:t>
      </w:r>
      <w:proofErr w:type="spellStart"/>
      <w:r w:rsidRPr="007F68FD">
        <w:rPr>
          <w:rFonts w:ascii="Times New Roman" w:eastAsia="Times New Roman" w:hAnsi="Times New Roman" w:cs="Times New Roman"/>
          <w:sz w:val="26"/>
          <w:szCs w:val="26"/>
          <w:lang w:eastAsia="ru-RU"/>
        </w:rPr>
        <w:t>Масаевой</w:t>
      </w:r>
      <w:proofErr w:type="spellEnd"/>
      <w:r w:rsidRPr="007F68FD">
        <w:rPr>
          <w:rFonts w:ascii="Times New Roman" w:eastAsia="Times New Roman" w:hAnsi="Times New Roman" w:cs="Times New Roman"/>
          <w:sz w:val="26"/>
          <w:szCs w:val="26"/>
          <w:lang w:eastAsia="ru-RU"/>
        </w:rPr>
        <w:t xml:space="preserve"> в совместной деятельности педагога и </w:t>
      </w:r>
      <w:r w:rsidR="007F68FD">
        <w:rPr>
          <w:rFonts w:ascii="Times New Roman" w:eastAsia="Times New Roman" w:hAnsi="Times New Roman" w:cs="Times New Roman"/>
          <w:sz w:val="26"/>
          <w:szCs w:val="26"/>
          <w:lang w:eastAsia="ru-RU"/>
        </w:rPr>
        <w:t xml:space="preserve">детей, а также </w:t>
      </w:r>
      <w:r w:rsidRPr="007F68FD">
        <w:rPr>
          <w:rFonts w:ascii="Times New Roman" w:eastAsia="Times New Roman" w:hAnsi="Times New Roman" w:cs="Times New Roman"/>
          <w:sz w:val="26"/>
          <w:szCs w:val="26"/>
          <w:lang w:eastAsia="ru-RU"/>
        </w:rPr>
        <w:t>в организации самостоятельной деятельности воспитанни</w:t>
      </w:r>
      <w:r w:rsidR="007F68FD">
        <w:rPr>
          <w:rFonts w:ascii="Times New Roman" w:eastAsia="Times New Roman" w:hAnsi="Times New Roman" w:cs="Times New Roman"/>
          <w:sz w:val="26"/>
          <w:szCs w:val="26"/>
          <w:lang w:eastAsia="ru-RU"/>
        </w:rPr>
        <w:t xml:space="preserve">ков в соответствии </w:t>
      </w:r>
      <w:r w:rsidRPr="007F68FD">
        <w:rPr>
          <w:rFonts w:ascii="Times New Roman" w:eastAsia="Times New Roman" w:hAnsi="Times New Roman" w:cs="Times New Roman"/>
          <w:sz w:val="26"/>
          <w:szCs w:val="26"/>
          <w:lang w:eastAsia="ru-RU"/>
        </w:rPr>
        <w:t>с возрастными особенностями и индивидуальными особенностями через адекватные формы работы, предпочтение отдается культурно–</w:t>
      </w:r>
      <w:r w:rsidR="007F68FD">
        <w:rPr>
          <w:rFonts w:ascii="Times New Roman" w:eastAsia="Times New Roman" w:hAnsi="Times New Roman" w:cs="Times New Roman"/>
          <w:sz w:val="26"/>
          <w:szCs w:val="26"/>
          <w:lang w:eastAsia="ru-RU"/>
        </w:rPr>
        <w:t xml:space="preserve">досуговой </w:t>
      </w:r>
      <w:r w:rsidRPr="007F68FD">
        <w:rPr>
          <w:rFonts w:ascii="Times New Roman" w:eastAsia="Times New Roman" w:hAnsi="Times New Roman" w:cs="Times New Roman"/>
          <w:sz w:val="26"/>
          <w:szCs w:val="26"/>
          <w:lang w:eastAsia="ru-RU"/>
        </w:rPr>
        <w:t xml:space="preserve">и игровой деятельности, реализуется по темам. </w:t>
      </w:r>
      <w:proofErr w:type="gramStart"/>
      <w:r w:rsidRPr="007F68FD">
        <w:rPr>
          <w:rFonts w:ascii="Times New Roman" w:eastAsia="Times New Roman" w:hAnsi="Times New Roman" w:cs="Times New Roman"/>
          <w:sz w:val="26"/>
          <w:szCs w:val="26"/>
          <w:lang w:eastAsia="ru-RU"/>
        </w:rPr>
        <w:t>Программа  предусматривает</w:t>
      </w:r>
      <w:proofErr w:type="gramEnd"/>
      <w:r w:rsidRPr="007F68FD">
        <w:rPr>
          <w:rFonts w:ascii="Times New Roman" w:eastAsia="Times New Roman" w:hAnsi="Times New Roman" w:cs="Times New Roman"/>
          <w:sz w:val="26"/>
          <w:szCs w:val="26"/>
          <w:lang w:eastAsia="ru-RU"/>
        </w:rPr>
        <w:t xml:space="preserve"> использование краеведческого материала знакомство с композит</w:t>
      </w:r>
      <w:r w:rsidR="007F68FD">
        <w:rPr>
          <w:rFonts w:ascii="Times New Roman" w:eastAsia="Times New Roman" w:hAnsi="Times New Roman" w:cs="Times New Roman"/>
          <w:sz w:val="26"/>
          <w:szCs w:val="26"/>
          <w:lang w:eastAsia="ru-RU"/>
        </w:rPr>
        <w:t xml:space="preserve">орами  </w:t>
      </w:r>
      <w:r w:rsidRPr="007F68FD">
        <w:rPr>
          <w:rFonts w:ascii="Times New Roman" w:eastAsia="Times New Roman" w:hAnsi="Times New Roman" w:cs="Times New Roman"/>
          <w:sz w:val="26"/>
          <w:szCs w:val="26"/>
          <w:lang w:eastAsia="ru-RU"/>
        </w:rPr>
        <w:t xml:space="preserve">и поэтами Чеченской Республики танцами,  играми, хороводами, пословицами и поговорками. </w:t>
      </w:r>
    </w:p>
    <w:p w:rsidR="00392C04" w:rsidRPr="007F68FD" w:rsidRDefault="00392C04" w:rsidP="007F68FD">
      <w:pPr>
        <w:spacing w:after="0" w:line="240" w:lineRule="auto"/>
        <w:ind w:firstLine="709"/>
        <w:jc w:val="both"/>
        <w:rPr>
          <w:rFonts w:ascii="Times New Roman" w:eastAsia="Times New Roman" w:hAnsi="Times New Roman" w:cs="Times New Roman"/>
          <w:sz w:val="26"/>
          <w:szCs w:val="26"/>
          <w:lang w:eastAsia="ru-RU"/>
        </w:rPr>
      </w:pPr>
      <w:r w:rsidRPr="007F68FD">
        <w:rPr>
          <w:rFonts w:ascii="Times New Roman" w:eastAsia="Times New Roman" w:hAnsi="Times New Roman" w:cs="Times New Roman"/>
          <w:sz w:val="26"/>
          <w:szCs w:val="26"/>
          <w:lang w:eastAsia="ru-RU"/>
        </w:rPr>
        <w:t>Региональный компонент предусматривает:</w:t>
      </w:r>
    </w:p>
    <w:p w:rsidR="00392C04" w:rsidRPr="007F68FD" w:rsidRDefault="00392C04" w:rsidP="007F68FD">
      <w:pPr>
        <w:spacing w:after="0" w:line="240" w:lineRule="auto"/>
        <w:ind w:firstLine="709"/>
        <w:jc w:val="both"/>
        <w:rPr>
          <w:rFonts w:ascii="Times New Roman" w:eastAsia="Arial" w:hAnsi="Times New Roman" w:cs="Times New Roman"/>
          <w:sz w:val="26"/>
          <w:szCs w:val="26"/>
          <w:lang w:eastAsia="ru-RU"/>
        </w:rPr>
      </w:pPr>
      <w:r w:rsidRPr="007F68FD">
        <w:rPr>
          <w:rFonts w:ascii="Times New Roman" w:eastAsia="Times New Roman" w:hAnsi="Times New Roman" w:cs="Times New Roman"/>
          <w:sz w:val="26"/>
          <w:szCs w:val="26"/>
          <w:lang w:eastAsia="ru-RU"/>
        </w:rPr>
        <w:t xml:space="preserve">1. приобщение ребенка к чеченскому национальному культурному наследию: народным художественным промыслам, национально-культурным традициям, произведениям чеченским писателей, поэтов, композиторов, художников.  Дети совместно со взрослыми познают традиции и обычаи предков, особенности характера своего и другого народа. </w:t>
      </w:r>
      <w:proofErr w:type="gramStart"/>
      <w:r w:rsidRPr="007F68FD">
        <w:rPr>
          <w:rFonts w:ascii="Times New Roman" w:eastAsia="Times New Roman" w:hAnsi="Times New Roman" w:cs="Times New Roman"/>
          <w:sz w:val="26"/>
          <w:szCs w:val="26"/>
          <w:lang w:eastAsia="ru-RU"/>
        </w:rPr>
        <w:t>Знакомят</w:t>
      </w:r>
      <w:r w:rsidR="007F68FD">
        <w:rPr>
          <w:rFonts w:ascii="Times New Roman" w:eastAsia="Times New Roman" w:hAnsi="Times New Roman" w:cs="Times New Roman"/>
          <w:sz w:val="26"/>
          <w:szCs w:val="26"/>
          <w:lang w:eastAsia="ru-RU"/>
        </w:rPr>
        <w:t xml:space="preserve">ся  </w:t>
      </w:r>
      <w:r w:rsidRPr="007F68FD">
        <w:rPr>
          <w:rFonts w:ascii="Times New Roman" w:eastAsia="Times New Roman" w:hAnsi="Times New Roman" w:cs="Times New Roman"/>
          <w:sz w:val="26"/>
          <w:szCs w:val="26"/>
          <w:lang w:eastAsia="ru-RU"/>
        </w:rPr>
        <w:t>с</w:t>
      </w:r>
      <w:proofErr w:type="gramEnd"/>
      <w:r w:rsidRPr="007F68FD">
        <w:rPr>
          <w:rFonts w:ascii="Times New Roman" w:eastAsia="Times New Roman" w:hAnsi="Times New Roman" w:cs="Times New Roman"/>
          <w:sz w:val="26"/>
          <w:szCs w:val="26"/>
          <w:lang w:eastAsia="ru-RU"/>
        </w:rPr>
        <w:t xml:space="preserve"> географическими особенностями Чеченск</w:t>
      </w:r>
      <w:r w:rsidR="007F68FD">
        <w:rPr>
          <w:rFonts w:ascii="Times New Roman" w:eastAsia="Times New Roman" w:hAnsi="Times New Roman" w:cs="Times New Roman"/>
          <w:sz w:val="26"/>
          <w:szCs w:val="26"/>
          <w:lang w:eastAsia="ru-RU"/>
        </w:rPr>
        <w:t xml:space="preserve">ой Республики,  </w:t>
      </w:r>
      <w:r w:rsidRPr="007F68FD">
        <w:rPr>
          <w:rFonts w:ascii="Times New Roman" w:eastAsia="Times New Roman" w:hAnsi="Times New Roman" w:cs="Times New Roman"/>
          <w:sz w:val="26"/>
          <w:szCs w:val="26"/>
          <w:lang w:eastAsia="ru-RU"/>
        </w:rPr>
        <w:t>с достопримечательностями села, района и республики.</w:t>
      </w:r>
    </w:p>
    <w:p w:rsidR="00392C04" w:rsidRPr="007F68FD" w:rsidRDefault="00392C04" w:rsidP="007F68FD">
      <w:pPr>
        <w:spacing w:after="0" w:line="240" w:lineRule="auto"/>
        <w:ind w:firstLine="709"/>
        <w:jc w:val="both"/>
        <w:rPr>
          <w:rFonts w:ascii="Times New Roman" w:eastAsia="Arial" w:hAnsi="Times New Roman" w:cs="Times New Roman"/>
          <w:sz w:val="26"/>
          <w:szCs w:val="26"/>
          <w:lang w:eastAsia="ru-RU"/>
        </w:rPr>
      </w:pPr>
      <w:r w:rsidRPr="007F68FD">
        <w:rPr>
          <w:rFonts w:ascii="Times New Roman" w:eastAsia="Times New Roman" w:hAnsi="Times New Roman" w:cs="Times New Roman"/>
          <w:sz w:val="26"/>
          <w:szCs w:val="26"/>
          <w:lang w:eastAsia="ru-RU"/>
        </w:rPr>
        <w:t>2. взаимодействие педагогов ДОУ: состав содержания регионального компонента определен в рабочих программах педагогов ДОУ</w:t>
      </w:r>
      <w:r w:rsidR="007F68FD">
        <w:rPr>
          <w:rFonts w:ascii="Times New Roman" w:eastAsia="Times New Roman" w:hAnsi="Times New Roman" w:cs="Times New Roman"/>
          <w:sz w:val="26"/>
          <w:szCs w:val="26"/>
          <w:lang w:eastAsia="ru-RU"/>
        </w:rPr>
        <w:t xml:space="preserve"> и учитывается   </w:t>
      </w:r>
      <w:r w:rsidRPr="007F68FD">
        <w:rPr>
          <w:rFonts w:ascii="Times New Roman" w:eastAsia="Times New Roman" w:hAnsi="Times New Roman" w:cs="Times New Roman"/>
          <w:sz w:val="26"/>
          <w:szCs w:val="26"/>
          <w:lang w:eastAsia="ru-RU"/>
        </w:rPr>
        <w:t>в работе музыкального руководителя и педагога конкретной возрастной группы.</w:t>
      </w:r>
      <w:r w:rsidRPr="007F68FD">
        <w:rPr>
          <w:rFonts w:ascii="Times New Roman" w:eastAsia="Arial" w:hAnsi="Times New Roman" w:cs="Times New Roman"/>
          <w:sz w:val="26"/>
          <w:szCs w:val="26"/>
          <w:lang w:eastAsia="ru-RU"/>
        </w:rPr>
        <w:t xml:space="preserve"> </w:t>
      </w:r>
      <w:r w:rsidRPr="007F68FD">
        <w:rPr>
          <w:rFonts w:ascii="Times New Roman" w:eastAsia="Times New Roman" w:hAnsi="Times New Roman" w:cs="Times New Roman"/>
          <w:sz w:val="26"/>
          <w:szCs w:val="26"/>
          <w:lang w:eastAsia="ru-RU"/>
        </w:rPr>
        <w:t>Дети старшего дошкольного возраста принимают активное участие   в районных конкурсах.</w:t>
      </w:r>
    </w:p>
    <w:p w:rsidR="0011283A" w:rsidRPr="0011283A" w:rsidRDefault="0011283A" w:rsidP="0011283A">
      <w:pPr>
        <w:spacing w:after="0" w:line="276" w:lineRule="auto"/>
        <w:ind w:right="180"/>
        <w:jc w:val="center"/>
        <w:rPr>
          <w:rFonts w:ascii="Times New Roman" w:eastAsia="Times New Roman" w:hAnsi="Times New Roman" w:cs="Times New Roman"/>
          <w:b/>
          <w:sz w:val="24"/>
          <w:szCs w:val="24"/>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884F9F" w:rsidRPr="00135AA9" w:rsidRDefault="00884F9F" w:rsidP="007F68FD">
      <w:pPr>
        <w:spacing w:after="0" w:line="240" w:lineRule="auto"/>
        <w:ind w:firstLine="567"/>
        <w:jc w:val="center"/>
        <w:rPr>
          <w:rFonts w:ascii="Times New Roman" w:eastAsia="Times New Roman" w:hAnsi="Times New Roman" w:cs="Times New Roman"/>
          <w:b/>
          <w:sz w:val="26"/>
          <w:szCs w:val="26"/>
          <w:lang w:eastAsia="ru-RU"/>
        </w:rPr>
      </w:pPr>
    </w:p>
    <w:p w:rsidR="00392C04" w:rsidRPr="007F68FD" w:rsidRDefault="00392C04" w:rsidP="007F68FD">
      <w:pPr>
        <w:spacing w:after="0" w:line="240" w:lineRule="auto"/>
        <w:ind w:firstLine="567"/>
        <w:jc w:val="center"/>
        <w:rPr>
          <w:rFonts w:ascii="Times New Roman" w:eastAsia="Times New Roman" w:hAnsi="Times New Roman" w:cs="Times New Roman"/>
          <w:b/>
          <w:sz w:val="26"/>
          <w:szCs w:val="26"/>
          <w:lang w:eastAsia="ru-RU"/>
        </w:rPr>
      </w:pPr>
      <w:r w:rsidRPr="007F68FD">
        <w:rPr>
          <w:rFonts w:ascii="Times New Roman" w:eastAsia="Times New Roman" w:hAnsi="Times New Roman" w:cs="Times New Roman"/>
          <w:b/>
          <w:sz w:val="26"/>
          <w:szCs w:val="26"/>
          <w:lang w:val="en-US" w:eastAsia="ru-RU"/>
        </w:rPr>
        <w:t>III</w:t>
      </w:r>
      <w:r w:rsidRPr="007F68FD">
        <w:rPr>
          <w:rFonts w:ascii="Times New Roman" w:eastAsia="Times New Roman" w:hAnsi="Times New Roman" w:cs="Times New Roman"/>
          <w:b/>
          <w:sz w:val="26"/>
          <w:szCs w:val="26"/>
          <w:lang w:eastAsia="ru-RU"/>
        </w:rPr>
        <w:t xml:space="preserve">. </w:t>
      </w:r>
      <w:proofErr w:type="gramStart"/>
      <w:r w:rsidRPr="007F68FD">
        <w:rPr>
          <w:rFonts w:ascii="Times New Roman" w:eastAsia="Times New Roman" w:hAnsi="Times New Roman" w:cs="Times New Roman"/>
          <w:b/>
          <w:sz w:val="26"/>
          <w:szCs w:val="26"/>
          <w:lang w:eastAsia="ru-RU"/>
        </w:rPr>
        <w:t>ОРГАНИЗАЦИОННЫЙ  РАЗДЕЛ</w:t>
      </w:r>
      <w:proofErr w:type="gramEnd"/>
    </w:p>
    <w:p w:rsidR="00392C04" w:rsidRPr="00392C04" w:rsidRDefault="00392C04" w:rsidP="00392C04">
      <w:pPr>
        <w:spacing w:after="0" w:line="240" w:lineRule="auto"/>
        <w:rPr>
          <w:rFonts w:ascii="Times New Roman" w:eastAsia="Times New Roman" w:hAnsi="Times New Roman" w:cs="Times New Roman"/>
          <w:sz w:val="28"/>
          <w:szCs w:val="28"/>
          <w:lang w:eastAsia="ru-RU"/>
        </w:rPr>
      </w:pPr>
    </w:p>
    <w:p w:rsidR="00147586" w:rsidRPr="007F68FD" w:rsidRDefault="00392C04" w:rsidP="007F68FD">
      <w:pPr>
        <w:spacing w:after="0" w:line="240" w:lineRule="auto"/>
        <w:ind w:right="360" w:firstLine="709"/>
        <w:jc w:val="both"/>
        <w:rPr>
          <w:rFonts w:ascii="Times New Roman" w:eastAsia="Times New Roman" w:hAnsi="Times New Roman" w:cs="Times New Roman"/>
          <w:b/>
          <w:sz w:val="26"/>
          <w:szCs w:val="26"/>
          <w:lang w:eastAsia="ru-RU"/>
        </w:rPr>
      </w:pPr>
      <w:r w:rsidRPr="007F68FD">
        <w:rPr>
          <w:rFonts w:ascii="Times New Roman" w:eastAsia="Times New Roman" w:hAnsi="Times New Roman" w:cs="Times New Roman"/>
          <w:b/>
          <w:sz w:val="26"/>
          <w:szCs w:val="26"/>
          <w:lang w:eastAsia="ru-RU"/>
        </w:rPr>
        <w:t>3.1.</w:t>
      </w:r>
      <w:r w:rsidR="00147586" w:rsidRPr="007F68FD">
        <w:rPr>
          <w:rFonts w:ascii="Times New Roman" w:eastAsia="Times New Roman" w:hAnsi="Times New Roman" w:cs="Times New Roman"/>
          <w:b/>
          <w:sz w:val="26"/>
          <w:szCs w:val="26"/>
          <w:lang w:eastAsia="ru-RU"/>
        </w:rPr>
        <w:t xml:space="preserve"> Объём образовательной нагрузки </w:t>
      </w:r>
    </w:p>
    <w:p w:rsidR="00392C04" w:rsidRPr="00392C04" w:rsidRDefault="00392C04" w:rsidP="00392C04">
      <w:pPr>
        <w:spacing w:after="0" w:line="240" w:lineRule="auto"/>
        <w:rPr>
          <w:rFonts w:ascii="Times New Roman" w:eastAsia="Times New Roman" w:hAnsi="Times New Roman" w:cs="Times New Roman"/>
          <w:sz w:val="28"/>
          <w:szCs w:val="28"/>
          <w:lang w:eastAsia="ru-RU"/>
        </w:rPr>
      </w:pPr>
    </w:p>
    <w:p w:rsidR="00147586" w:rsidRPr="007F68FD" w:rsidRDefault="00147586" w:rsidP="007F68FD">
      <w:pPr>
        <w:spacing w:after="0" w:line="240" w:lineRule="auto"/>
        <w:ind w:firstLine="709"/>
        <w:jc w:val="both"/>
        <w:rPr>
          <w:rFonts w:ascii="Times New Roman" w:eastAsia="Times New Roman" w:hAnsi="Times New Roman" w:cs="Times New Roman"/>
          <w:sz w:val="26"/>
          <w:szCs w:val="26"/>
          <w:lang w:eastAsia="ru-RU"/>
        </w:rPr>
      </w:pPr>
      <w:r w:rsidRPr="007F68FD">
        <w:rPr>
          <w:rFonts w:ascii="Times New Roman" w:eastAsia="Times New Roman" w:hAnsi="Times New Roman" w:cs="Times New Roman"/>
          <w:sz w:val="26"/>
          <w:szCs w:val="26"/>
          <w:lang w:eastAsia="ru-RU"/>
        </w:rPr>
        <w:t xml:space="preserve">Объём образовательной нагрузки (как </w:t>
      </w:r>
      <w:r w:rsidR="007F68FD">
        <w:rPr>
          <w:rFonts w:ascii="Times New Roman" w:eastAsia="Times New Roman" w:hAnsi="Times New Roman" w:cs="Times New Roman"/>
          <w:sz w:val="26"/>
          <w:szCs w:val="26"/>
          <w:lang w:eastAsia="ru-RU"/>
        </w:rPr>
        <w:t xml:space="preserve">организованной </w:t>
      </w:r>
      <w:r w:rsidRPr="007F68FD">
        <w:rPr>
          <w:rFonts w:ascii="Times New Roman" w:eastAsia="Times New Roman" w:hAnsi="Times New Roman" w:cs="Times New Roman"/>
          <w:sz w:val="26"/>
          <w:szCs w:val="26"/>
          <w:lang w:eastAsia="ru-RU"/>
        </w:rPr>
        <w:t xml:space="preserve">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147586" w:rsidRPr="007F68FD" w:rsidRDefault="00147586" w:rsidP="007F68FD">
      <w:pPr>
        <w:spacing w:after="0" w:line="240" w:lineRule="auto"/>
        <w:ind w:firstLine="709"/>
        <w:jc w:val="both"/>
        <w:rPr>
          <w:rFonts w:ascii="Times New Roman" w:eastAsia="Times New Roman" w:hAnsi="Times New Roman" w:cs="Times New Roman"/>
          <w:sz w:val="26"/>
          <w:szCs w:val="26"/>
          <w:lang w:eastAsia="ru-RU"/>
        </w:rPr>
      </w:pPr>
      <w:r w:rsidRPr="007F68FD">
        <w:rPr>
          <w:rFonts w:ascii="Times New Roman" w:eastAsia="Times New Roman" w:hAnsi="Times New Roman" w:cs="Times New Roman"/>
          <w:sz w:val="26"/>
          <w:szCs w:val="26"/>
          <w:lang w:eastAsia="ru-RU"/>
        </w:rPr>
        <w:t xml:space="preserve"> Общий объём самостоятельной деятельности детей соответствует требованиям действующих СанПиН (3—4 ч в день).</w:t>
      </w:r>
    </w:p>
    <w:p w:rsidR="00147586" w:rsidRPr="007F68FD" w:rsidRDefault="00147586" w:rsidP="007F68FD">
      <w:pPr>
        <w:spacing w:after="0" w:line="240" w:lineRule="auto"/>
        <w:ind w:firstLine="709"/>
        <w:jc w:val="both"/>
        <w:rPr>
          <w:rFonts w:ascii="Times New Roman" w:eastAsia="Times New Roman" w:hAnsi="Times New Roman" w:cs="Times New Roman"/>
          <w:sz w:val="26"/>
          <w:szCs w:val="26"/>
          <w:shd w:val="clear" w:color="auto" w:fill="FFFFFF"/>
          <w:lang w:eastAsia="ru-RU"/>
        </w:rPr>
      </w:pPr>
      <w:r w:rsidRPr="007F68FD">
        <w:rPr>
          <w:rFonts w:ascii="Times New Roman" w:eastAsia="Times New Roman" w:hAnsi="Times New Roman" w:cs="Times New Roman"/>
          <w:sz w:val="26"/>
          <w:szCs w:val="26"/>
          <w:shd w:val="clear" w:color="auto" w:fill="FFFFFF"/>
          <w:lang w:eastAsia="ru-RU"/>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392C04" w:rsidRPr="007F68FD" w:rsidRDefault="00392C04" w:rsidP="0099446A">
      <w:pPr>
        <w:tabs>
          <w:tab w:val="left" w:pos="9214"/>
        </w:tabs>
        <w:spacing w:after="0" w:line="240" w:lineRule="auto"/>
        <w:ind w:firstLine="709"/>
        <w:jc w:val="both"/>
        <w:rPr>
          <w:rFonts w:ascii="Times New Roman" w:eastAsia="Times New Roman" w:hAnsi="Times New Roman" w:cs="Times New Roman"/>
          <w:sz w:val="26"/>
          <w:szCs w:val="26"/>
          <w:lang w:eastAsia="ru-RU"/>
        </w:rPr>
      </w:pPr>
      <w:r w:rsidRPr="007F68FD">
        <w:rPr>
          <w:rFonts w:ascii="Times New Roman" w:eastAsia="Times New Roman" w:hAnsi="Times New Roman" w:cs="Times New Roman"/>
          <w:sz w:val="26"/>
          <w:szCs w:val="26"/>
          <w:lang w:eastAsia="ru-RU"/>
        </w:rPr>
        <w:t>Рабочая программа по музыкальному развитию, предполагает проведение музыкальной организованной образовательной деятельности (ООД) 2 раза в неделю в каждой возрастной группе.</w:t>
      </w:r>
    </w:p>
    <w:p w:rsidR="0011283A" w:rsidRPr="0099446A" w:rsidRDefault="00147586" w:rsidP="0099446A">
      <w:pPr>
        <w:spacing w:after="200" w:line="240" w:lineRule="auto"/>
        <w:ind w:right="-166" w:firstLine="709"/>
        <w:jc w:val="both"/>
        <w:rPr>
          <w:rFonts w:ascii="Times New Roman" w:eastAsia="Calibri" w:hAnsi="Times New Roman" w:cs="Times New Roman"/>
          <w:sz w:val="26"/>
          <w:szCs w:val="26"/>
        </w:rPr>
      </w:pPr>
      <w:r w:rsidRPr="007F68FD">
        <w:rPr>
          <w:rFonts w:ascii="Times New Roman" w:eastAsia="Calibri" w:hAnsi="Times New Roman" w:cs="Times New Roman"/>
          <w:sz w:val="26"/>
          <w:szCs w:val="26"/>
        </w:rPr>
        <w:t xml:space="preserve">Содержание педагогической работы по освоению детьми образовательной </w:t>
      </w:r>
      <w:proofErr w:type="gramStart"/>
      <w:r w:rsidRPr="007F68FD">
        <w:rPr>
          <w:rFonts w:ascii="Times New Roman" w:eastAsia="Calibri" w:hAnsi="Times New Roman" w:cs="Times New Roman"/>
          <w:sz w:val="26"/>
          <w:szCs w:val="26"/>
        </w:rPr>
        <w:t>области  «</w:t>
      </w:r>
      <w:proofErr w:type="gramEnd"/>
      <w:r w:rsidRPr="007F68FD">
        <w:rPr>
          <w:rFonts w:ascii="Times New Roman" w:eastAsia="Calibri" w:hAnsi="Times New Roman" w:cs="Times New Roman"/>
          <w:sz w:val="26"/>
          <w:szCs w:val="26"/>
        </w:rPr>
        <w:t xml:space="preserve">Художественно-эстетическое развитие. Музыкальная деятельность» отражено в расписании ООД.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Количество и продолжительность ООД устанавливаются </w:t>
      </w:r>
      <w:proofErr w:type="gramStart"/>
      <w:r w:rsidRPr="007F68FD">
        <w:rPr>
          <w:rFonts w:ascii="Times New Roman" w:eastAsia="Calibri" w:hAnsi="Times New Roman" w:cs="Times New Roman"/>
          <w:sz w:val="26"/>
          <w:szCs w:val="26"/>
        </w:rPr>
        <w:t>в соо</w:t>
      </w:r>
      <w:r w:rsidR="0099446A">
        <w:rPr>
          <w:rFonts w:ascii="Times New Roman" w:eastAsia="Calibri" w:hAnsi="Times New Roman" w:cs="Times New Roman"/>
          <w:sz w:val="26"/>
          <w:szCs w:val="26"/>
        </w:rPr>
        <w:t xml:space="preserve">тветствии </w:t>
      </w:r>
      <w:r w:rsidRPr="007F68FD">
        <w:rPr>
          <w:rFonts w:ascii="Times New Roman" w:eastAsia="Calibri" w:hAnsi="Times New Roman" w:cs="Times New Roman"/>
          <w:sz w:val="26"/>
          <w:szCs w:val="26"/>
        </w:rPr>
        <w:t>с СанПиН</w:t>
      </w:r>
      <w:proofErr w:type="gramEnd"/>
      <w:r w:rsidRPr="007F68FD">
        <w:rPr>
          <w:rFonts w:ascii="Times New Roman" w:eastAsia="Calibri" w:hAnsi="Times New Roman" w:cs="Times New Roman"/>
          <w:sz w:val="26"/>
          <w:szCs w:val="26"/>
        </w:rPr>
        <w:t xml:space="preserve">, учетом возрастных и индивидуальных особенностей воспитанников </w:t>
      </w:r>
      <w:r w:rsidR="0099446A">
        <w:rPr>
          <w:rFonts w:ascii="Times New Roman" w:eastAsia="Calibri" w:hAnsi="Times New Roman" w:cs="Times New Roman"/>
          <w:sz w:val="26"/>
          <w:szCs w:val="26"/>
        </w:rPr>
        <w:t>групп.</w:t>
      </w:r>
    </w:p>
    <w:p w:rsidR="00147586" w:rsidRPr="0099446A" w:rsidRDefault="00147586" w:rsidP="0099446A">
      <w:pPr>
        <w:spacing w:after="200" w:line="240" w:lineRule="auto"/>
        <w:ind w:right="-22"/>
        <w:jc w:val="center"/>
        <w:rPr>
          <w:rFonts w:ascii="Times New Roman" w:eastAsia="Times New Roman" w:hAnsi="Times New Roman" w:cs="Times New Roman"/>
          <w:b/>
          <w:bCs/>
          <w:sz w:val="26"/>
          <w:szCs w:val="26"/>
        </w:rPr>
      </w:pPr>
      <w:r w:rsidRPr="0099446A">
        <w:rPr>
          <w:rFonts w:ascii="Times New Roman" w:eastAsia="Times New Roman" w:hAnsi="Times New Roman" w:cs="Times New Roman"/>
          <w:b/>
          <w:bCs/>
          <w:sz w:val="26"/>
          <w:szCs w:val="26"/>
        </w:rPr>
        <w:t>Учебный план</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37"/>
        <w:gridCol w:w="3119"/>
        <w:gridCol w:w="1842"/>
        <w:gridCol w:w="1814"/>
      </w:tblGrid>
      <w:tr w:rsidR="00147586" w:rsidRPr="0099446A" w:rsidTr="0099446A">
        <w:tc>
          <w:tcPr>
            <w:tcW w:w="3006" w:type="dxa"/>
            <w:gridSpan w:val="2"/>
          </w:tcPr>
          <w:p w:rsidR="00147586" w:rsidRPr="0099446A" w:rsidRDefault="00147586" w:rsidP="0099446A">
            <w:pPr>
              <w:spacing w:after="0" w:line="240" w:lineRule="auto"/>
              <w:ind w:right="-22"/>
              <w:jc w:val="center"/>
              <w:rPr>
                <w:rFonts w:ascii="Times New Roman" w:eastAsia="Times New Roman" w:hAnsi="Times New Roman" w:cs="Times New Roman"/>
                <w:b/>
                <w:sz w:val="26"/>
                <w:szCs w:val="26"/>
              </w:rPr>
            </w:pPr>
          </w:p>
          <w:p w:rsidR="00147586" w:rsidRPr="0099446A" w:rsidRDefault="00147586" w:rsidP="0099446A">
            <w:pPr>
              <w:spacing w:after="0" w:line="240" w:lineRule="auto"/>
              <w:ind w:right="-22"/>
              <w:jc w:val="center"/>
              <w:rPr>
                <w:rFonts w:ascii="Times New Roman" w:eastAsia="Times New Roman" w:hAnsi="Times New Roman" w:cs="Times New Roman"/>
                <w:b/>
                <w:sz w:val="26"/>
                <w:szCs w:val="26"/>
              </w:rPr>
            </w:pPr>
            <w:r w:rsidRPr="0099446A">
              <w:rPr>
                <w:rFonts w:ascii="Times New Roman" w:eastAsia="Times New Roman" w:hAnsi="Times New Roman" w:cs="Times New Roman"/>
                <w:b/>
                <w:sz w:val="26"/>
                <w:szCs w:val="26"/>
              </w:rPr>
              <w:t>Группа</w:t>
            </w:r>
          </w:p>
        </w:tc>
        <w:tc>
          <w:tcPr>
            <w:tcW w:w="3119" w:type="dxa"/>
          </w:tcPr>
          <w:p w:rsidR="00147586" w:rsidRPr="0099446A" w:rsidRDefault="00147586" w:rsidP="0099446A">
            <w:pPr>
              <w:spacing w:after="0" w:line="240" w:lineRule="auto"/>
              <w:ind w:right="-22"/>
              <w:jc w:val="center"/>
              <w:rPr>
                <w:rFonts w:ascii="Times New Roman" w:eastAsia="Times New Roman" w:hAnsi="Times New Roman" w:cs="Times New Roman"/>
                <w:b/>
                <w:sz w:val="26"/>
                <w:szCs w:val="26"/>
              </w:rPr>
            </w:pPr>
            <w:r w:rsidRPr="0099446A">
              <w:rPr>
                <w:rFonts w:ascii="Times New Roman" w:eastAsia="Times New Roman" w:hAnsi="Times New Roman" w:cs="Times New Roman"/>
                <w:b/>
                <w:sz w:val="26"/>
                <w:szCs w:val="26"/>
              </w:rPr>
              <w:t>Продолжительность занятия (мин)</w:t>
            </w:r>
          </w:p>
        </w:tc>
        <w:tc>
          <w:tcPr>
            <w:tcW w:w="1842" w:type="dxa"/>
          </w:tcPr>
          <w:p w:rsidR="00147586" w:rsidRPr="0099446A" w:rsidRDefault="00147586" w:rsidP="0099446A">
            <w:pPr>
              <w:spacing w:after="0" w:line="240" w:lineRule="auto"/>
              <w:ind w:right="-22"/>
              <w:jc w:val="center"/>
              <w:rPr>
                <w:rFonts w:ascii="Times New Roman" w:eastAsia="Times New Roman" w:hAnsi="Times New Roman" w:cs="Times New Roman"/>
                <w:b/>
                <w:sz w:val="26"/>
                <w:szCs w:val="26"/>
              </w:rPr>
            </w:pPr>
            <w:r w:rsidRPr="0099446A">
              <w:rPr>
                <w:rFonts w:ascii="Times New Roman" w:eastAsia="Times New Roman" w:hAnsi="Times New Roman" w:cs="Times New Roman"/>
                <w:b/>
                <w:sz w:val="26"/>
                <w:szCs w:val="26"/>
              </w:rPr>
              <w:t>Количество занятий в неделю</w:t>
            </w:r>
          </w:p>
        </w:tc>
        <w:tc>
          <w:tcPr>
            <w:tcW w:w="1814" w:type="dxa"/>
          </w:tcPr>
          <w:p w:rsidR="00147586" w:rsidRPr="0099446A" w:rsidRDefault="00147586" w:rsidP="0099446A">
            <w:pPr>
              <w:spacing w:after="0" w:line="240" w:lineRule="auto"/>
              <w:ind w:right="-22"/>
              <w:jc w:val="center"/>
              <w:rPr>
                <w:rFonts w:ascii="Times New Roman" w:eastAsia="Times New Roman" w:hAnsi="Times New Roman" w:cs="Times New Roman"/>
                <w:b/>
                <w:sz w:val="26"/>
                <w:szCs w:val="26"/>
              </w:rPr>
            </w:pPr>
            <w:r w:rsidRPr="0099446A">
              <w:rPr>
                <w:rFonts w:ascii="Times New Roman" w:eastAsia="Times New Roman" w:hAnsi="Times New Roman" w:cs="Times New Roman"/>
                <w:b/>
                <w:sz w:val="26"/>
                <w:szCs w:val="26"/>
              </w:rPr>
              <w:t>Количество занятий в год</w:t>
            </w:r>
          </w:p>
        </w:tc>
      </w:tr>
      <w:tr w:rsidR="00147586" w:rsidRPr="0099446A" w:rsidTr="0099446A">
        <w:tc>
          <w:tcPr>
            <w:tcW w:w="2269" w:type="dxa"/>
            <w:tcBorders>
              <w:righ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 xml:space="preserve"> Младшая</w:t>
            </w:r>
          </w:p>
        </w:tc>
        <w:tc>
          <w:tcPr>
            <w:tcW w:w="737" w:type="dxa"/>
            <w:tcBorders>
              <w:lef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p>
        </w:tc>
        <w:tc>
          <w:tcPr>
            <w:tcW w:w="3119" w:type="dxa"/>
            <w:vAlign w:val="bottom"/>
          </w:tcPr>
          <w:p w:rsidR="00147586" w:rsidRPr="0099446A" w:rsidRDefault="00147586" w:rsidP="0099446A">
            <w:pPr>
              <w:spacing w:after="0" w:line="240" w:lineRule="auto"/>
              <w:ind w:left="8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15</w:t>
            </w:r>
          </w:p>
        </w:tc>
        <w:tc>
          <w:tcPr>
            <w:tcW w:w="1842" w:type="dxa"/>
            <w:vAlign w:val="bottom"/>
          </w:tcPr>
          <w:p w:rsidR="00147586" w:rsidRPr="0099446A" w:rsidRDefault="00147586" w:rsidP="0099446A">
            <w:pPr>
              <w:spacing w:after="0" w:line="240" w:lineRule="auto"/>
              <w:ind w:left="10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2</w:t>
            </w:r>
          </w:p>
        </w:tc>
        <w:tc>
          <w:tcPr>
            <w:tcW w:w="1814" w:type="dxa"/>
          </w:tcPr>
          <w:p w:rsidR="00147586" w:rsidRPr="0099446A" w:rsidRDefault="00147586" w:rsidP="0099446A">
            <w:pPr>
              <w:spacing w:after="0" w:line="240" w:lineRule="auto"/>
              <w:ind w:right="-22"/>
              <w:jc w:val="center"/>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72</w:t>
            </w:r>
          </w:p>
        </w:tc>
      </w:tr>
      <w:tr w:rsidR="00147586" w:rsidRPr="0099446A" w:rsidTr="0099446A">
        <w:tc>
          <w:tcPr>
            <w:tcW w:w="2269" w:type="dxa"/>
            <w:tcBorders>
              <w:righ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Средняя</w:t>
            </w:r>
          </w:p>
        </w:tc>
        <w:tc>
          <w:tcPr>
            <w:tcW w:w="737" w:type="dxa"/>
            <w:tcBorders>
              <w:lef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p>
        </w:tc>
        <w:tc>
          <w:tcPr>
            <w:tcW w:w="3119" w:type="dxa"/>
            <w:vAlign w:val="bottom"/>
          </w:tcPr>
          <w:p w:rsidR="00147586" w:rsidRPr="0099446A" w:rsidRDefault="00147586" w:rsidP="0099446A">
            <w:pPr>
              <w:spacing w:after="0" w:line="240" w:lineRule="auto"/>
              <w:ind w:left="8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20</w:t>
            </w:r>
          </w:p>
        </w:tc>
        <w:tc>
          <w:tcPr>
            <w:tcW w:w="1842" w:type="dxa"/>
            <w:vAlign w:val="bottom"/>
          </w:tcPr>
          <w:p w:rsidR="00147586" w:rsidRPr="0099446A" w:rsidRDefault="00147586" w:rsidP="0099446A">
            <w:pPr>
              <w:spacing w:after="0" w:line="240" w:lineRule="auto"/>
              <w:ind w:left="10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2</w:t>
            </w:r>
          </w:p>
        </w:tc>
        <w:tc>
          <w:tcPr>
            <w:tcW w:w="1814" w:type="dxa"/>
          </w:tcPr>
          <w:p w:rsidR="00147586" w:rsidRPr="0099446A" w:rsidRDefault="00147586" w:rsidP="0099446A">
            <w:pPr>
              <w:spacing w:after="0" w:line="240" w:lineRule="auto"/>
              <w:ind w:right="-22"/>
              <w:jc w:val="center"/>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72</w:t>
            </w:r>
          </w:p>
        </w:tc>
      </w:tr>
      <w:tr w:rsidR="00147586" w:rsidRPr="0099446A" w:rsidTr="0099446A">
        <w:tc>
          <w:tcPr>
            <w:tcW w:w="2269" w:type="dxa"/>
            <w:tcBorders>
              <w:righ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Старшая</w:t>
            </w:r>
          </w:p>
        </w:tc>
        <w:tc>
          <w:tcPr>
            <w:tcW w:w="737" w:type="dxa"/>
            <w:tcBorders>
              <w:left w:val="nil"/>
            </w:tcBorders>
          </w:tcPr>
          <w:p w:rsidR="00147586" w:rsidRPr="0099446A" w:rsidRDefault="00147586" w:rsidP="0099446A">
            <w:pPr>
              <w:spacing w:after="0" w:line="240" w:lineRule="auto"/>
              <w:ind w:right="-22"/>
              <w:jc w:val="both"/>
              <w:rPr>
                <w:rFonts w:ascii="Times New Roman" w:eastAsia="Times New Roman" w:hAnsi="Times New Roman" w:cs="Times New Roman"/>
                <w:sz w:val="26"/>
                <w:szCs w:val="26"/>
              </w:rPr>
            </w:pPr>
          </w:p>
        </w:tc>
        <w:tc>
          <w:tcPr>
            <w:tcW w:w="3119" w:type="dxa"/>
            <w:vAlign w:val="bottom"/>
          </w:tcPr>
          <w:p w:rsidR="00147586" w:rsidRPr="0099446A" w:rsidRDefault="00147586" w:rsidP="0099446A">
            <w:pPr>
              <w:spacing w:after="0" w:line="240" w:lineRule="auto"/>
              <w:ind w:left="8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25</w:t>
            </w:r>
          </w:p>
        </w:tc>
        <w:tc>
          <w:tcPr>
            <w:tcW w:w="1842" w:type="dxa"/>
            <w:vAlign w:val="bottom"/>
          </w:tcPr>
          <w:p w:rsidR="00147586" w:rsidRPr="0099446A" w:rsidRDefault="00147586" w:rsidP="0099446A">
            <w:pPr>
              <w:spacing w:after="0" w:line="240" w:lineRule="auto"/>
              <w:ind w:left="100" w:right="-22"/>
              <w:jc w:val="center"/>
              <w:rPr>
                <w:rFonts w:ascii="Times New Roman" w:eastAsia="Calibri" w:hAnsi="Times New Roman" w:cs="Times New Roman"/>
                <w:sz w:val="26"/>
                <w:szCs w:val="26"/>
              </w:rPr>
            </w:pPr>
            <w:r w:rsidRPr="0099446A">
              <w:rPr>
                <w:rFonts w:ascii="Times New Roman" w:eastAsia="Times New Roman" w:hAnsi="Times New Roman" w:cs="Times New Roman"/>
                <w:sz w:val="26"/>
                <w:szCs w:val="26"/>
              </w:rPr>
              <w:t>2</w:t>
            </w:r>
          </w:p>
        </w:tc>
        <w:tc>
          <w:tcPr>
            <w:tcW w:w="1814" w:type="dxa"/>
          </w:tcPr>
          <w:p w:rsidR="00147586" w:rsidRPr="0099446A" w:rsidRDefault="00147586" w:rsidP="0099446A">
            <w:pPr>
              <w:spacing w:after="0" w:line="240" w:lineRule="auto"/>
              <w:ind w:right="-22"/>
              <w:jc w:val="center"/>
              <w:rPr>
                <w:rFonts w:ascii="Times New Roman" w:eastAsia="Times New Roman" w:hAnsi="Times New Roman" w:cs="Times New Roman"/>
                <w:sz w:val="26"/>
                <w:szCs w:val="26"/>
              </w:rPr>
            </w:pPr>
            <w:r w:rsidRPr="0099446A">
              <w:rPr>
                <w:rFonts w:ascii="Times New Roman" w:eastAsia="Times New Roman" w:hAnsi="Times New Roman" w:cs="Times New Roman"/>
                <w:sz w:val="26"/>
                <w:szCs w:val="26"/>
              </w:rPr>
              <w:t>72</w:t>
            </w:r>
          </w:p>
        </w:tc>
      </w:tr>
    </w:tbl>
    <w:p w:rsidR="0011283A" w:rsidRPr="0099446A" w:rsidRDefault="0011283A" w:rsidP="0099446A">
      <w:pPr>
        <w:tabs>
          <w:tab w:val="left" w:pos="180"/>
        </w:tabs>
        <w:spacing w:after="0" w:line="240" w:lineRule="auto"/>
        <w:ind w:right="180"/>
        <w:rPr>
          <w:rFonts w:ascii="Times New Roman" w:eastAsia="Times New Roman" w:hAnsi="Times New Roman" w:cs="Times New Roman"/>
          <w:b/>
          <w:sz w:val="26"/>
          <w:szCs w:val="26"/>
          <w:lang w:eastAsia="ru-RU"/>
        </w:rPr>
      </w:pPr>
    </w:p>
    <w:p w:rsidR="00047AE4" w:rsidRDefault="00047AE4" w:rsidP="0011283A">
      <w:pPr>
        <w:tabs>
          <w:tab w:val="left" w:pos="180"/>
        </w:tabs>
        <w:spacing w:after="0" w:line="276" w:lineRule="auto"/>
        <w:ind w:right="180"/>
        <w:rPr>
          <w:rFonts w:ascii="Times New Roman" w:eastAsia="Times New Roman" w:hAnsi="Times New Roman" w:cs="Times New Roman"/>
          <w:b/>
          <w:sz w:val="24"/>
          <w:szCs w:val="24"/>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884F9F" w:rsidRDefault="00884F9F"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p>
    <w:p w:rsidR="00047AE4" w:rsidRPr="0099446A" w:rsidRDefault="00047AE4" w:rsidP="0099446A">
      <w:pPr>
        <w:tabs>
          <w:tab w:val="left" w:pos="180"/>
        </w:tabs>
        <w:spacing w:after="0" w:line="276" w:lineRule="auto"/>
        <w:ind w:right="180"/>
        <w:jc w:val="center"/>
        <w:rPr>
          <w:rFonts w:ascii="Times New Roman" w:eastAsia="Times New Roman" w:hAnsi="Times New Roman" w:cs="Times New Roman"/>
          <w:b/>
          <w:sz w:val="26"/>
          <w:szCs w:val="26"/>
          <w:lang w:eastAsia="ru-RU"/>
        </w:rPr>
      </w:pPr>
      <w:r w:rsidRPr="0099446A">
        <w:rPr>
          <w:rFonts w:ascii="Times New Roman" w:eastAsia="Times New Roman" w:hAnsi="Times New Roman" w:cs="Times New Roman"/>
          <w:b/>
          <w:sz w:val="26"/>
          <w:szCs w:val="26"/>
          <w:lang w:eastAsia="ru-RU"/>
        </w:rPr>
        <w:t xml:space="preserve">Расписание занятий по музыкальному воспитанию </w:t>
      </w:r>
      <w:r w:rsidR="00884F9F">
        <w:rPr>
          <w:rFonts w:ascii="Times New Roman" w:eastAsia="Times New Roman" w:hAnsi="Times New Roman" w:cs="Times New Roman"/>
          <w:b/>
          <w:sz w:val="26"/>
          <w:szCs w:val="26"/>
          <w:lang w:eastAsia="ru-RU"/>
        </w:rPr>
        <w:t xml:space="preserve">                                                                </w:t>
      </w:r>
      <w:r w:rsidRPr="0099446A">
        <w:rPr>
          <w:rFonts w:ascii="Times New Roman" w:eastAsia="Times New Roman" w:hAnsi="Times New Roman" w:cs="Times New Roman"/>
          <w:b/>
          <w:sz w:val="26"/>
          <w:szCs w:val="26"/>
          <w:lang w:eastAsia="ru-RU"/>
        </w:rPr>
        <w:t xml:space="preserve">в возрастных группах </w:t>
      </w:r>
      <w:r w:rsidR="0099446A">
        <w:rPr>
          <w:rFonts w:ascii="Times New Roman" w:eastAsia="Times New Roman" w:hAnsi="Times New Roman" w:cs="Times New Roman"/>
          <w:b/>
          <w:sz w:val="26"/>
          <w:szCs w:val="26"/>
          <w:lang w:eastAsia="ru-RU"/>
        </w:rPr>
        <w:t xml:space="preserve">                    </w:t>
      </w:r>
      <w:r w:rsidR="00884F9F">
        <w:rPr>
          <w:rFonts w:ascii="Times New Roman" w:eastAsia="Times New Roman" w:hAnsi="Times New Roman" w:cs="Times New Roman"/>
          <w:b/>
          <w:sz w:val="26"/>
          <w:szCs w:val="26"/>
          <w:lang w:eastAsia="ru-RU"/>
        </w:rPr>
        <w:t xml:space="preserve">                                                                                                  </w:t>
      </w:r>
      <w:r w:rsidRPr="0099446A">
        <w:rPr>
          <w:rFonts w:ascii="Times New Roman" w:eastAsia="Times New Roman" w:hAnsi="Times New Roman" w:cs="Times New Roman"/>
          <w:b/>
          <w:sz w:val="26"/>
          <w:szCs w:val="26"/>
          <w:lang w:eastAsia="ru-RU"/>
        </w:rPr>
        <w:t>на 2021-2022 учебный год</w:t>
      </w:r>
    </w:p>
    <w:p w:rsidR="00047AE4" w:rsidRDefault="00047AE4" w:rsidP="0011283A">
      <w:pPr>
        <w:tabs>
          <w:tab w:val="left" w:pos="180"/>
        </w:tabs>
        <w:spacing w:after="0" w:line="276" w:lineRule="auto"/>
        <w:ind w:right="180"/>
        <w:rPr>
          <w:rFonts w:ascii="Times New Roman" w:eastAsia="Times New Roman" w:hAnsi="Times New Roman" w:cs="Times New Roman"/>
          <w:b/>
          <w:sz w:val="26"/>
          <w:szCs w:val="26"/>
          <w:lang w:eastAsia="ru-RU"/>
        </w:rPr>
      </w:pPr>
    </w:p>
    <w:tbl>
      <w:tblPr>
        <w:tblStyle w:val="12"/>
        <w:tblW w:w="10065" w:type="dxa"/>
        <w:tblInd w:w="-318" w:type="dxa"/>
        <w:tblLook w:val="04A0" w:firstRow="1" w:lastRow="0" w:firstColumn="1" w:lastColumn="0" w:noHBand="0" w:noVBand="1"/>
      </w:tblPr>
      <w:tblGrid>
        <w:gridCol w:w="638"/>
        <w:gridCol w:w="1671"/>
        <w:gridCol w:w="1486"/>
        <w:gridCol w:w="1538"/>
        <w:gridCol w:w="1771"/>
        <w:gridCol w:w="1512"/>
        <w:gridCol w:w="1449"/>
      </w:tblGrid>
      <w:tr w:rsidR="00884F9F" w:rsidRPr="00884F9F" w:rsidTr="00884F9F">
        <w:trPr>
          <w:cantSplit/>
          <w:trHeight w:val="409"/>
        </w:trPr>
        <w:tc>
          <w:tcPr>
            <w:tcW w:w="710" w:type="dxa"/>
            <w:vMerge w:val="restart"/>
            <w:textDirection w:val="btLr"/>
          </w:tcPr>
          <w:p w:rsidR="00884F9F" w:rsidRPr="00884F9F" w:rsidRDefault="00884F9F" w:rsidP="00884F9F">
            <w:pPr>
              <w:ind w:left="113" w:right="113"/>
              <w:jc w:val="center"/>
              <w:rPr>
                <w:rFonts w:ascii="Times New Roman" w:eastAsia="Calibri" w:hAnsi="Times New Roman" w:cs="Times New Roman"/>
                <w:b/>
                <w:sz w:val="20"/>
                <w:szCs w:val="26"/>
                <w:lang w:eastAsia="ru-RU"/>
              </w:rPr>
            </w:pPr>
            <w:r w:rsidRPr="00884F9F">
              <w:rPr>
                <w:rFonts w:ascii="Times New Roman" w:eastAsia="Calibri" w:hAnsi="Times New Roman" w:cs="Times New Roman"/>
                <w:b/>
                <w:sz w:val="20"/>
                <w:szCs w:val="26"/>
                <w:lang w:eastAsia="ru-RU"/>
              </w:rPr>
              <w:t>День недели</w:t>
            </w:r>
          </w:p>
        </w:tc>
        <w:tc>
          <w:tcPr>
            <w:tcW w:w="9355" w:type="dxa"/>
            <w:gridSpan w:val="6"/>
            <w:tcBorders>
              <w:bottom w:val="single" w:sz="4" w:space="0" w:color="auto"/>
            </w:tcBorders>
          </w:tcPr>
          <w:p w:rsidR="00884F9F" w:rsidRPr="00884F9F" w:rsidRDefault="00884F9F" w:rsidP="00884F9F">
            <w:pPr>
              <w:jc w:val="center"/>
              <w:rPr>
                <w:rFonts w:ascii="Times New Roman" w:eastAsia="Calibri" w:hAnsi="Times New Roman" w:cs="Times New Roman"/>
                <w:b/>
                <w:sz w:val="26"/>
                <w:szCs w:val="26"/>
                <w:lang w:eastAsia="ru-RU"/>
              </w:rPr>
            </w:pPr>
            <w:r w:rsidRPr="00884F9F">
              <w:rPr>
                <w:rFonts w:ascii="Times New Roman" w:eastAsia="Calibri" w:hAnsi="Times New Roman" w:cs="Times New Roman"/>
                <w:b/>
                <w:sz w:val="26"/>
                <w:szCs w:val="26"/>
                <w:lang w:eastAsia="ru-RU"/>
              </w:rPr>
              <w:t>Возрастные группы</w:t>
            </w:r>
          </w:p>
        </w:tc>
      </w:tr>
      <w:tr w:rsidR="00884F9F" w:rsidRPr="00884F9F" w:rsidTr="00884F9F">
        <w:trPr>
          <w:cantSplit/>
          <w:trHeight w:val="675"/>
        </w:trPr>
        <w:tc>
          <w:tcPr>
            <w:tcW w:w="710" w:type="dxa"/>
            <w:vMerge/>
            <w:textDirection w:val="btLr"/>
          </w:tcPr>
          <w:p w:rsidR="00884F9F" w:rsidRPr="00884F9F" w:rsidRDefault="00884F9F" w:rsidP="00884F9F">
            <w:pPr>
              <w:ind w:left="113" w:right="113"/>
              <w:jc w:val="center"/>
              <w:rPr>
                <w:rFonts w:ascii="Times New Roman" w:eastAsia="Calibri" w:hAnsi="Times New Roman" w:cs="Times New Roman"/>
                <w:b/>
                <w:sz w:val="20"/>
                <w:szCs w:val="26"/>
                <w:lang w:eastAsia="ru-RU"/>
              </w:rPr>
            </w:pPr>
          </w:p>
        </w:tc>
        <w:tc>
          <w:tcPr>
            <w:tcW w:w="1555" w:type="dxa"/>
            <w:tcBorders>
              <w:top w:val="single" w:sz="4" w:space="0" w:color="auto"/>
            </w:tcBorders>
          </w:tcPr>
          <w:p w:rsidR="00884F9F" w:rsidRPr="00884F9F" w:rsidRDefault="00884F9F" w:rsidP="00884F9F">
            <w:pPr>
              <w:jc w:val="center"/>
              <w:rPr>
                <w:rFonts w:ascii="Times New Roman" w:eastAsia="Calibri" w:hAnsi="Times New Roman" w:cs="Times New Roman"/>
                <w:b/>
                <w:sz w:val="24"/>
                <w:szCs w:val="26"/>
                <w:lang w:eastAsia="ru-RU"/>
              </w:rPr>
            </w:pPr>
            <w:r w:rsidRPr="00884F9F">
              <w:rPr>
                <w:rFonts w:ascii="Times New Roman" w:eastAsia="Calibri" w:hAnsi="Times New Roman" w:cs="Times New Roman"/>
                <w:b/>
                <w:sz w:val="24"/>
                <w:szCs w:val="26"/>
                <w:lang w:eastAsia="ru-RU"/>
              </w:rPr>
              <w:t>Младшая «Солнышко»</w:t>
            </w:r>
          </w:p>
        </w:tc>
        <w:tc>
          <w:tcPr>
            <w:tcW w:w="1486" w:type="dxa"/>
            <w:tcBorders>
              <w:top w:val="single" w:sz="4" w:space="0" w:color="auto"/>
            </w:tcBorders>
          </w:tcPr>
          <w:p w:rsidR="00884F9F" w:rsidRPr="00884F9F" w:rsidRDefault="00884F9F" w:rsidP="00884F9F">
            <w:pPr>
              <w:jc w:val="center"/>
              <w:rPr>
                <w:rFonts w:ascii="Times New Roman" w:eastAsia="Calibri" w:hAnsi="Times New Roman" w:cs="Times New Roman"/>
                <w:b/>
                <w:sz w:val="24"/>
                <w:szCs w:val="26"/>
                <w:lang w:eastAsia="ru-RU"/>
              </w:rPr>
            </w:pPr>
            <w:r w:rsidRPr="00884F9F">
              <w:rPr>
                <w:rFonts w:ascii="Times New Roman" w:eastAsia="Calibri" w:hAnsi="Times New Roman" w:cs="Times New Roman"/>
                <w:b/>
                <w:sz w:val="24"/>
                <w:szCs w:val="26"/>
                <w:lang w:eastAsia="ru-RU"/>
              </w:rPr>
              <w:t xml:space="preserve"> Младшая «Ромашки»</w:t>
            </w:r>
          </w:p>
        </w:tc>
        <w:tc>
          <w:tcPr>
            <w:tcW w:w="1538" w:type="dxa"/>
            <w:tcBorders>
              <w:top w:val="single" w:sz="4" w:space="0" w:color="auto"/>
            </w:tcBorders>
          </w:tcPr>
          <w:p w:rsidR="00884F9F" w:rsidRPr="00884F9F" w:rsidRDefault="00884F9F" w:rsidP="00884F9F">
            <w:pPr>
              <w:jc w:val="center"/>
              <w:rPr>
                <w:rFonts w:ascii="Times New Roman" w:eastAsia="Calibri" w:hAnsi="Times New Roman" w:cs="Times New Roman"/>
                <w:b/>
                <w:sz w:val="24"/>
                <w:szCs w:val="26"/>
                <w:lang w:eastAsia="ru-RU"/>
              </w:rPr>
            </w:pPr>
            <w:r w:rsidRPr="00884F9F">
              <w:rPr>
                <w:rFonts w:ascii="Times New Roman" w:eastAsia="Calibri" w:hAnsi="Times New Roman" w:cs="Times New Roman"/>
                <w:b/>
                <w:sz w:val="24"/>
                <w:szCs w:val="26"/>
                <w:lang w:eastAsia="ru-RU"/>
              </w:rPr>
              <w:t>Средняя «Мишутки»</w:t>
            </w:r>
          </w:p>
        </w:tc>
        <w:tc>
          <w:tcPr>
            <w:tcW w:w="1771" w:type="dxa"/>
            <w:tcBorders>
              <w:top w:val="single" w:sz="4" w:space="0" w:color="auto"/>
            </w:tcBorders>
          </w:tcPr>
          <w:p w:rsidR="00884F9F" w:rsidRPr="00884F9F" w:rsidRDefault="00884F9F" w:rsidP="00884F9F">
            <w:pPr>
              <w:jc w:val="center"/>
              <w:rPr>
                <w:rFonts w:ascii="Times New Roman" w:eastAsia="Calibri" w:hAnsi="Times New Roman" w:cs="Times New Roman"/>
                <w:b/>
                <w:sz w:val="24"/>
                <w:szCs w:val="26"/>
                <w:lang w:eastAsia="ru-RU"/>
              </w:rPr>
            </w:pPr>
            <w:r w:rsidRPr="00884F9F">
              <w:rPr>
                <w:rFonts w:ascii="Times New Roman" w:eastAsia="Calibri" w:hAnsi="Times New Roman" w:cs="Times New Roman"/>
                <w:b/>
                <w:sz w:val="24"/>
                <w:szCs w:val="26"/>
                <w:lang w:eastAsia="ru-RU"/>
              </w:rPr>
              <w:t>Средняя «</w:t>
            </w:r>
            <w:proofErr w:type="spellStart"/>
            <w:r w:rsidRPr="00884F9F">
              <w:rPr>
                <w:rFonts w:ascii="Times New Roman" w:eastAsia="Calibri" w:hAnsi="Times New Roman" w:cs="Times New Roman"/>
                <w:b/>
                <w:sz w:val="24"/>
                <w:szCs w:val="26"/>
                <w:lang w:eastAsia="ru-RU"/>
              </w:rPr>
              <w:t>Смешарики</w:t>
            </w:r>
            <w:proofErr w:type="spellEnd"/>
            <w:r w:rsidRPr="00884F9F">
              <w:rPr>
                <w:rFonts w:ascii="Times New Roman" w:eastAsia="Calibri" w:hAnsi="Times New Roman" w:cs="Times New Roman"/>
                <w:b/>
                <w:sz w:val="24"/>
                <w:szCs w:val="26"/>
                <w:lang w:eastAsia="ru-RU"/>
              </w:rPr>
              <w:t>»</w:t>
            </w:r>
          </w:p>
        </w:tc>
        <w:tc>
          <w:tcPr>
            <w:tcW w:w="1512" w:type="dxa"/>
            <w:tcBorders>
              <w:top w:val="single" w:sz="4" w:space="0" w:color="auto"/>
            </w:tcBorders>
          </w:tcPr>
          <w:p w:rsidR="00884F9F" w:rsidRPr="00884F9F" w:rsidRDefault="00884F9F" w:rsidP="00884F9F">
            <w:pPr>
              <w:jc w:val="center"/>
              <w:rPr>
                <w:rFonts w:ascii="Times New Roman" w:eastAsia="Calibri" w:hAnsi="Times New Roman" w:cs="Times New Roman"/>
                <w:b/>
                <w:sz w:val="24"/>
                <w:szCs w:val="26"/>
                <w:lang w:eastAsia="ru-RU"/>
              </w:rPr>
            </w:pPr>
            <w:r w:rsidRPr="00884F9F">
              <w:rPr>
                <w:rFonts w:ascii="Times New Roman" w:eastAsia="Calibri" w:hAnsi="Times New Roman" w:cs="Times New Roman"/>
                <w:b/>
                <w:sz w:val="24"/>
                <w:szCs w:val="26"/>
                <w:lang w:eastAsia="ru-RU"/>
              </w:rPr>
              <w:t>Старшая «Ласточки»</w:t>
            </w:r>
          </w:p>
        </w:tc>
        <w:tc>
          <w:tcPr>
            <w:tcW w:w="1493" w:type="dxa"/>
            <w:tcBorders>
              <w:top w:val="single" w:sz="4" w:space="0" w:color="auto"/>
            </w:tcBorders>
          </w:tcPr>
          <w:p w:rsidR="00884F9F" w:rsidRPr="00884F9F" w:rsidRDefault="00884F9F" w:rsidP="00884F9F">
            <w:pPr>
              <w:jc w:val="center"/>
              <w:rPr>
                <w:rFonts w:ascii="Times New Roman" w:eastAsia="Calibri" w:hAnsi="Times New Roman" w:cs="Times New Roman"/>
                <w:b/>
                <w:sz w:val="24"/>
                <w:szCs w:val="26"/>
                <w:lang w:eastAsia="ru-RU"/>
              </w:rPr>
            </w:pPr>
            <w:r w:rsidRPr="00884F9F">
              <w:rPr>
                <w:rFonts w:ascii="Times New Roman" w:eastAsia="Calibri" w:hAnsi="Times New Roman" w:cs="Times New Roman"/>
                <w:b/>
                <w:sz w:val="24"/>
                <w:szCs w:val="26"/>
                <w:lang w:eastAsia="ru-RU"/>
              </w:rPr>
              <w:t>Старшая  «Зайчата»</w:t>
            </w:r>
          </w:p>
        </w:tc>
      </w:tr>
      <w:tr w:rsidR="00884F9F" w:rsidRPr="00884F9F" w:rsidTr="00884F9F">
        <w:trPr>
          <w:cantSplit/>
          <w:trHeight w:val="1557"/>
        </w:trPr>
        <w:tc>
          <w:tcPr>
            <w:tcW w:w="710" w:type="dxa"/>
            <w:textDirection w:val="btLr"/>
          </w:tcPr>
          <w:p w:rsidR="00884F9F" w:rsidRPr="00884F9F" w:rsidRDefault="00884F9F" w:rsidP="00884F9F">
            <w:pPr>
              <w:ind w:left="113" w:right="113"/>
              <w:jc w:val="center"/>
              <w:rPr>
                <w:rFonts w:ascii="Times New Roman" w:eastAsia="Calibri" w:hAnsi="Times New Roman" w:cs="Times New Roman"/>
                <w:b/>
                <w:sz w:val="20"/>
                <w:szCs w:val="20"/>
                <w:lang w:eastAsia="ru-RU"/>
              </w:rPr>
            </w:pPr>
            <w:r w:rsidRPr="00884F9F">
              <w:rPr>
                <w:rFonts w:ascii="Times New Roman" w:eastAsia="Calibri" w:hAnsi="Times New Roman" w:cs="Times New Roman"/>
                <w:b/>
                <w:sz w:val="20"/>
                <w:szCs w:val="20"/>
                <w:lang w:eastAsia="ru-RU"/>
              </w:rPr>
              <w:t>Понедельник</w:t>
            </w:r>
          </w:p>
        </w:tc>
        <w:tc>
          <w:tcPr>
            <w:tcW w:w="1555"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86"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38"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771"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12"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09.35-10.00</w:t>
            </w:r>
          </w:p>
        </w:tc>
        <w:tc>
          <w:tcPr>
            <w:tcW w:w="1493"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p>
        </w:tc>
      </w:tr>
      <w:tr w:rsidR="00884F9F" w:rsidRPr="00884F9F" w:rsidTr="00884F9F">
        <w:trPr>
          <w:cantSplit/>
          <w:trHeight w:val="1267"/>
        </w:trPr>
        <w:tc>
          <w:tcPr>
            <w:tcW w:w="710" w:type="dxa"/>
            <w:textDirection w:val="btLr"/>
          </w:tcPr>
          <w:p w:rsidR="00884F9F" w:rsidRPr="00884F9F" w:rsidRDefault="00884F9F" w:rsidP="00884F9F">
            <w:pPr>
              <w:ind w:left="113" w:right="113"/>
              <w:jc w:val="center"/>
              <w:rPr>
                <w:rFonts w:ascii="Times New Roman" w:eastAsia="Calibri" w:hAnsi="Times New Roman" w:cs="Times New Roman"/>
                <w:b/>
                <w:sz w:val="20"/>
                <w:szCs w:val="20"/>
                <w:lang w:eastAsia="ru-RU"/>
              </w:rPr>
            </w:pPr>
            <w:r w:rsidRPr="00884F9F">
              <w:rPr>
                <w:rFonts w:ascii="Times New Roman" w:eastAsia="Calibri" w:hAnsi="Times New Roman" w:cs="Times New Roman"/>
                <w:b/>
                <w:sz w:val="20"/>
                <w:szCs w:val="20"/>
                <w:lang w:eastAsia="ru-RU"/>
              </w:rPr>
              <w:t>Вторник</w:t>
            </w:r>
          </w:p>
        </w:tc>
        <w:tc>
          <w:tcPr>
            <w:tcW w:w="1555"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86"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38"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09.30-09.50</w:t>
            </w:r>
          </w:p>
        </w:tc>
        <w:tc>
          <w:tcPr>
            <w:tcW w:w="1771"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10.00-10.20</w:t>
            </w:r>
          </w:p>
        </w:tc>
        <w:tc>
          <w:tcPr>
            <w:tcW w:w="1512"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93" w:type="dxa"/>
          </w:tcPr>
          <w:p w:rsidR="00884F9F" w:rsidRPr="00884F9F" w:rsidRDefault="00884F9F" w:rsidP="00884F9F">
            <w:pPr>
              <w:jc w:val="center"/>
              <w:rPr>
                <w:rFonts w:ascii="Times New Roman" w:eastAsia="Calibri" w:hAnsi="Times New Roman" w:cs="Times New Roman"/>
                <w:sz w:val="24"/>
                <w:szCs w:val="26"/>
                <w:lang w:eastAsia="ru-RU"/>
              </w:rPr>
            </w:pPr>
          </w:p>
        </w:tc>
      </w:tr>
      <w:tr w:rsidR="00884F9F" w:rsidRPr="00884F9F" w:rsidTr="00884F9F">
        <w:trPr>
          <w:cantSplit/>
          <w:trHeight w:val="1392"/>
        </w:trPr>
        <w:tc>
          <w:tcPr>
            <w:tcW w:w="710" w:type="dxa"/>
            <w:textDirection w:val="btLr"/>
          </w:tcPr>
          <w:p w:rsidR="00884F9F" w:rsidRPr="00884F9F" w:rsidRDefault="00884F9F" w:rsidP="00884F9F">
            <w:pPr>
              <w:ind w:left="113" w:right="113"/>
              <w:jc w:val="center"/>
              <w:rPr>
                <w:rFonts w:ascii="Times New Roman" w:eastAsia="Calibri" w:hAnsi="Times New Roman" w:cs="Times New Roman"/>
                <w:b/>
                <w:sz w:val="20"/>
                <w:szCs w:val="20"/>
                <w:lang w:eastAsia="ru-RU"/>
              </w:rPr>
            </w:pPr>
            <w:r w:rsidRPr="00884F9F">
              <w:rPr>
                <w:rFonts w:ascii="Times New Roman" w:eastAsia="Calibri" w:hAnsi="Times New Roman" w:cs="Times New Roman"/>
                <w:b/>
                <w:sz w:val="20"/>
                <w:szCs w:val="20"/>
                <w:lang w:eastAsia="ru-RU"/>
              </w:rPr>
              <w:t>Среда</w:t>
            </w:r>
          </w:p>
        </w:tc>
        <w:tc>
          <w:tcPr>
            <w:tcW w:w="1555"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09.25-09.40</w:t>
            </w:r>
          </w:p>
        </w:tc>
        <w:tc>
          <w:tcPr>
            <w:tcW w:w="1486"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09.50-10.05</w:t>
            </w:r>
          </w:p>
        </w:tc>
        <w:tc>
          <w:tcPr>
            <w:tcW w:w="1538"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771"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12"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93"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10.15-10.40</w:t>
            </w:r>
          </w:p>
        </w:tc>
      </w:tr>
      <w:tr w:rsidR="00884F9F" w:rsidRPr="00884F9F" w:rsidTr="00884F9F">
        <w:trPr>
          <w:cantSplit/>
          <w:trHeight w:val="1419"/>
        </w:trPr>
        <w:tc>
          <w:tcPr>
            <w:tcW w:w="710" w:type="dxa"/>
            <w:textDirection w:val="btLr"/>
          </w:tcPr>
          <w:p w:rsidR="00884F9F" w:rsidRPr="00884F9F" w:rsidRDefault="00884F9F" w:rsidP="00884F9F">
            <w:pPr>
              <w:ind w:left="113" w:right="113"/>
              <w:jc w:val="center"/>
              <w:rPr>
                <w:rFonts w:ascii="Times New Roman" w:eastAsia="Calibri" w:hAnsi="Times New Roman" w:cs="Times New Roman"/>
                <w:b/>
                <w:sz w:val="20"/>
                <w:szCs w:val="20"/>
                <w:lang w:eastAsia="ru-RU"/>
              </w:rPr>
            </w:pPr>
            <w:r w:rsidRPr="00884F9F">
              <w:rPr>
                <w:rFonts w:ascii="Times New Roman" w:eastAsia="Calibri" w:hAnsi="Times New Roman" w:cs="Times New Roman"/>
                <w:b/>
                <w:sz w:val="20"/>
                <w:szCs w:val="20"/>
                <w:lang w:eastAsia="ru-RU"/>
              </w:rPr>
              <w:t>Четверг</w:t>
            </w:r>
          </w:p>
        </w:tc>
        <w:tc>
          <w:tcPr>
            <w:tcW w:w="1555"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09.25-09.40</w:t>
            </w:r>
          </w:p>
        </w:tc>
        <w:tc>
          <w:tcPr>
            <w:tcW w:w="1486"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09.50-10.05</w:t>
            </w:r>
          </w:p>
        </w:tc>
        <w:tc>
          <w:tcPr>
            <w:tcW w:w="1538"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771"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12"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93"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10.15-10.40</w:t>
            </w:r>
          </w:p>
        </w:tc>
      </w:tr>
      <w:tr w:rsidR="00884F9F" w:rsidRPr="00884F9F" w:rsidTr="00884F9F">
        <w:trPr>
          <w:cantSplit/>
          <w:trHeight w:val="1411"/>
        </w:trPr>
        <w:tc>
          <w:tcPr>
            <w:tcW w:w="710" w:type="dxa"/>
            <w:textDirection w:val="btLr"/>
          </w:tcPr>
          <w:p w:rsidR="00884F9F" w:rsidRPr="00884F9F" w:rsidRDefault="00884F9F" w:rsidP="00884F9F">
            <w:pPr>
              <w:ind w:left="113" w:right="113"/>
              <w:jc w:val="center"/>
              <w:rPr>
                <w:rFonts w:ascii="Times New Roman" w:eastAsia="Calibri" w:hAnsi="Times New Roman" w:cs="Times New Roman"/>
                <w:b/>
                <w:sz w:val="20"/>
                <w:szCs w:val="20"/>
                <w:lang w:eastAsia="ru-RU"/>
              </w:rPr>
            </w:pPr>
            <w:r w:rsidRPr="00884F9F">
              <w:rPr>
                <w:rFonts w:ascii="Times New Roman" w:eastAsia="Calibri" w:hAnsi="Times New Roman" w:cs="Times New Roman"/>
                <w:b/>
                <w:sz w:val="20"/>
                <w:szCs w:val="20"/>
                <w:lang w:eastAsia="ru-RU"/>
              </w:rPr>
              <w:t>Пятница</w:t>
            </w:r>
          </w:p>
        </w:tc>
        <w:tc>
          <w:tcPr>
            <w:tcW w:w="1555"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486" w:type="dxa"/>
          </w:tcPr>
          <w:p w:rsidR="00884F9F" w:rsidRPr="00884F9F" w:rsidRDefault="00884F9F" w:rsidP="00884F9F">
            <w:pPr>
              <w:jc w:val="center"/>
              <w:rPr>
                <w:rFonts w:ascii="Times New Roman" w:eastAsia="Calibri" w:hAnsi="Times New Roman" w:cs="Times New Roman"/>
                <w:sz w:val="24"/>
                <w:szCs w:val="26"/>
                <w:lang w:eastAsia="ru-RU"/>
              </w:rPr>
            </w:pPr>
          </w:p>
        </w:tc>
        <w:tc>
          <w:tcPr>
            <w:tcW w:w="1538"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09.30-09.50</w:t>
            </w:r>
          </w:p>
        </w:tc>
        <w:tc>
          <w:tcPr>
            <w:tcW w:w="1771"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10.00-10.20</w:t>
            </w:r>
          </w:p>
        </w:tc>
        <w:tc>
          <w:tcPr>
            <w:tcW w:w="1512" w:type="dxa"/>
          </w:tcPr>
          <w:p w:rsidR="00884F9F" w:rsidRPr="00884F9F" w:rsidRDefault="00884F9F" w:rsidP="00884F9F">
            <w:pPr>
              <w:jc w:val="center"/>
              <w:rPr>
                <w:rFonts w:ascii="Times New Roman" w:eastAsia="Calibri" w:hAnsi="Times New Roman" w:cs="Times New Roman"/>
                <w:sz w:val="24"/>
                <w:szCs w:val="26"/>
                <w:lang w:eastAsia="ru-RU"/>
              </w:rPr>
            </w:pPr>
          </w:p>
          <w:p w:rsidR="00884F9F" w:rsidRPr="00884F9F" w:rsidRDefault="00884F9F" w:rsidP="00884F9F">
            <w:pPr>
              <w:jc w:val="center"/>
              <w:rPr>
                <w:rFonts w:ascii="Times New Roman" w:eastAsia="Calibri" w:hAnsi="Times New Roman" w:cs="Times New Roman"/>
                <w:sz w:val="24"/>
                <w:szCs w:val="26"/>
                <w:lang w:eastAsia="ru-RU"/>
              </w:rPr>
            </w:pPr>
            <w:r w:rsidRPr="00884F9F">
              <w:rPr>
                <w:rFonts w:ascii="Times New Roman" w:eastAsia="Calibri" w:hAnsi="Times New Roman" w:cs="Times New Roman"/>
                <w:sz w:val="24"/>
                <w:szCs w:val="26"/>
                <w:lang w:eastAsia="ru-RU"/>
              </w:rPr>
              <w:t>10.30-10.55</w:t>
            </w:r>
          </w:p>
        </w:tc>
        <w:tc>
          <w:tcPr>
            <w:tcW w:w="1493" w:type="dxa"/>
          </w:tcPr>
          <w:p w:rsidR="00884F9F" w:rsidRPr="00884F9F" w:rsidRDefault="00884F9F" w:rsidP="00884F9F">
            <w:pPr>
              <w:jc w:val="center"/>
              <w:rPr>
                <w:rFonts w:ascii="Times New Roman" w:eastAsia="Calibri" w:hAnsi="Times New Roman" w:cs="Times New Roman"/>
                <w:sz w:val="24"/>
                <w:szCs w:val="26"/>
                <w:lang w:eastAsia="ru-RU"/>
              </w:rPr>
            </w:pPr>
          </w:p>
        </w:tc>
      </w:tr>
    </w:tbl>
    <w:p w:rsidR="00884F9F" w:rsidRDefault="00884F9F" w:rsidP="0011283A">
      <w:pPr>
        <w:tabs>
          <w:tab w:val="left" w:pos="180"/>
        </w:tabs>
        <w:spacing w:after="0" w:line="276" w:lineRule="auto"/>
        <w:ind w:right="180"/>
        <w:rPr>
          <w:rFonts w:ascii="Times New Roman" w:eastAsia="Times New Roman" w:hAnsi="Times New Roman" w:cs="Times New Roman"/>
          <w:b/>
          <w:sz w:val="26"/>
          <w:szCs w:val="26"/>
          <w:lang w:eastAsia="ru-RU"/>
        </w:rPr>
      </w:pPr>
    </w:p>
    <w:p w:rsidR="00884F9F" w:rsidRPr="0099446A" w:rsidRDefault="00884F9F" w:rsidP="0011283A">
      <w:pPr>
        <w:tabs>
          <w:tab w:val="left" w:pos="180"/>
        </w:tabs>
        <w:spacing w:after="0" w:line="276" w:lineRule="auto"/>
        <w:ind w:right="180"/>
        <w:rPr>
          <w:rFonts w:ascii="Times New Roman" w:eastAsia="Times New Roman" w:hAnsi="Times New Roman" w:cs="Times New Roman"/>
          <w:b/>
          <w:sz w:val="26"/>
          <w:szCs w:val="26"/>
          <w:lang w:eastAsia="ru-RU"/>
        </w:rPr>
      </w:pPr>
    </w:p>
    <w:p w:rsidR="001D0F95" w:rsidRDefault="001D0F95" w:rsidP="0011283A">
      <w:pPr>
        <w:spacing w:after="0" w:line="240" w:lineRule="auto"/>
        <w:jc w:val="both"/>
        <w:rPr>
          <w:rFonts w:ascii="Times New Roman" w:eastAsia="Calibri" w:hAnsi="Times New Roman" w:cs="Times New Roman"/>
          <w:b/>
          <w:sz w:val="24"/>
          <w:szCs w:val="24"/>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884F9F" w:rsidRDefault="00884F9F" w:rsidP="0099446A">
      <w:pPr>
        <w:spacing w:after="200" w:line="240" w:lineRule="auto"/>
        <w:jc w:val="center"/>
        <w:rPr>
          <w:rFonts w:ascii="Times New Roman" w:eastAsia="Calibri" w:hAnsi="Times New Roman" w:cs="Times New Roman"/>
          <w:b/>
          <w:sz w:val="26"/>
          <w:szCs w:val="26"/>
        </w:rPr>
      </w:pPr>
    </w:p>
    <w:p w:rsidR="00047AE4" w:rsidRPr="0099446A" w:rsidRDefault="00047AE4" w:rsidP="0099446A">
      <w:pPr>
        <w:spacing w:after="200" w:line="240" w:lineRule="auto"/>
        <w:jc w:val="center"/>
        <w:rPr>
          <w:rFonts w:ascii="Times New Roman" w:eastAsia="Calibri" w:hAnsi="Times New Roman" w:cs="Times New Roman"/>
          <w:b/>
          <w:sz w:val="26"/>
          <w:szCs w:val="26"/>
        </w:rPr>
      </w:pPr>
      <w:r w:rsidRPr="0099446A">
        <w:rPr>
          <w:rFonts w:ascii="Times New Roman" w:eastAsia="Calibri" w:hAnsi="Times New Roman" w:cs="Times New Roman"/>
          <w:b/>
          <w:sz w:val="26"/>
          <w:szCs w:val="26"/>
        </w:rPr>
        <w:t>Циклограмма рабочего времени музыкального руководителя                                                 на 2021 -2022 учебный год</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934"/>
        <w:gridCol w:w="1934"/>
        <w:gridCol w:w="1934"/>
        <w:gridCol w:w="2040"/>
      </w:tblGrid>
      <w:tr w:rsidR="0026728A" w:rsidRPr="0099446A" w:rsidTr="00FA6E2E">
        <w:tc>
          <w:tcPr>
            <w:tcW w:w="1925" w:type="dxa"/>
            <w:tcBorders>
              <w:top w:val="single" w:sz="4" w:space="0" w:color="auto"/>
              <w:left w:val="single" w:sz="4" w:space="0" w:color="auto"/>
              <w:bottom w:val="single" w:sz="4" w:space="0" w:color="auto"/>
              <w:right w:val="single" w:sz="4" w:space="0" w:color="auto"/>
            </w:tcBorders>
            <w:hideMark/>
          </w:tcPr>
          <w:p w:rsidR="00047AE4" w:rsidRPr="00135AA9" w:rsidRDefault="00047AE4" w:rsidP="0099446A">
            <w:pPr>
              <w:spacing w:after="0" w:line="240" w:lineRule="auto"/>
              <w:jc w:val="center"/>
              <w:rPr>
                <w:rFonts w:ascii="Times New Roman" w:eastAsia="Times New Roman" w:hAnsi="Times New Roman" w:cs="Times New Roman"/>
                <w:b/>
                <w:sz w:val="26"/>
                <w:szCs w:val="26"/>
              </w:rPr>
            </w:pPr>
            <w:r w:rsidRPr="00135AA9">
              <w:rPr>
                <w:rFonts w:ascii="Times New Roman" w:eastAsia="Sylfaen" w:hAnsi="Times New Roman" w:cs="Times New Roman"/>
                <w:b/>
                <w:sz w:val="26"/>
                <w:szCs w:val="26"/>
              </w:rPr>
              <w:t>Понедельник</w:t>
            </w:r>
          </w:p>
        </w:tc>
        <w:tc>
          <w:tcPr>
            <w:tcW w:w="1926" w:type="dxa"/>
            <w:tcBorders>
              <w:top w:val="single" w:sz="4" w:space="0" w:color="auto"/>
              <w:left w:val="single" w:sz="4" w:space="0" w:color="auto"/>
              <w:bottom w:val="single" w:sz="4" w:space="0" w:color="auto"/>
              <w:right w:val="single" w:sz="4" w:space="0" w:color="auto"/>
            </w:tcBorders>
            <w:hideMark/>
          </w:tcPr>
          <w:p w:rsidR="00047AE4" w:rsidRPr="00135AA9" w:rsidRDefault="00047AE4" w:rsidP="0099446A">
            <w:pPr>
              <w:spacing w:after="0" w:line="240" w:lineRule="auto"/>
              <w:jc w:val="center"/>
              <w:rPr>
                <w:rFonts w:ascii="Times New Roman" w:eastAsia="Times New Roman" w:hAnsi="Times New Roman" w:cs="Times New Roman"/>
                <w:b/>
                <w:sz w:val="26"/>
                <w:szCs w:val="26"/>
              </w:rPr>
            </w:pPr>
            <w:r w:rsidRPr="00135AA9">
              <w:rPr>
                <w:rFonts w:ascii="Times New Roman" w:eastAsia="Sylfaen" w:hAnsi="Times New Roman" w:cs="Times New Roman"/>
                <w:b/>
                <w:w w:val="99"/>
                <w:sz w:val="26"/>
                <w:szCs w:val="26"/>
              </w:rPr>
              <w:t>Вторник</w:t>
            </w:r>
          </w:p>
        </w:tc>
        <w:tc>
          <w:tcPr>
            <w:tcW w:w="1926" w:type="dxa"/>
            <w:tcBorders>
              <w:top w:val="single" w:sz="4" w:space="0" w:color="auto"/>
              <w:left w:val="single" w:sz="4" w:space="0" w:color="auto"/>
              <w:bottom w:val="single" w:sz="4" w:space="0" w:color="auto"/>
              <w:right w:val="single" w:sz="4" w:space="0" w:color="auto"/>
            </w:tcBorders>
            <w:hideMark/>
          </w:tcPr>
          <w:p w:rsidR="00047AE4" w:rsidRPr="00135AA9" w:rsidRDefault="00047AE4" w:rsidP="0099446A">
            <w:pPr>
              <w:spacing w:after="0" w:line="240" w:lineRule="auto"/>
              <w:jc w:val="center"/>
              <w:rPr>
                <w:rFonts w:ascii="Times New Roman" w:eastAsia="Times New Roman" w:hAnsi="Times New Roman" w:cs="Times New Roman"/>
                <w:b/>
                <w:sz w:val="26"/>
                <w:szCs w:val="26"/>
              </w:rPr>
            </w:pPr>
            <w:r w:rsidRPr="00135AA9">
              <w:rPr>
                <w:rFonts w:ascii="Times New Roman" w:eastAsia="Sylfaen" w:hAnsi="Times New Roman" w:cs="Times New Roman"/>
                <w:b/>
                <w:w w:val="98"/>
                <w:sz w:val="26"/>
                <w:szCs w:val="26"/>
              </w:rPr>
              <w:t>Среда</w:t>
            </w:r>
          </w:p>
        </w:tc>
        <w:tc>
          <w:tcPr>
            <w:tcW w:w="1926" w:type="dxa"/>
            <w:tcBorders>
              <w:top w:val="single" w:sz="4" w:space="0" w:color="auto"/>
              <w:left w:val="single" w:sz="4" w:space="0" w:color="auto"/>
              <w:bottom w:val="single" w:sz="4" w:space="0" w:color="auto"/>
              <w:right w:val="single" w:sz="4" w:space="0" w:color="auto"/>
            </w:tcBorders>
            <w:hideMark/>
          </w:tcPr>
          <w:p w:rsidR="00047AE4" w:rsidRPr="00135AA9" w:rsidRDefault="00047AE4" w:rsidP="0099446A">
            <w:pPr>
              <w:spacing w:after="0" w:line="240" w:lineRule="auto"/>
              <w:jc w:val="center"/>
              <w:rPr>
                <w:rFonts w:ascii="Times New Roman" w:eastAsia="Times New Roman" w:hAnsi="Times New Roman" w:cs="Times New Roman"/>
                <w:b/>
                <w:sz w:val="26"/>
                <w:szCs w:val="26"/>
              </w:rPr>
            </w:pPr>
            <w:r w:rsidRPr="00135AA9">
              <w:rPr>
                <w:rFonts w:ascii="Times New Roman" w:eastAsia="Sylfaen" w:hAnsi="Times New Roman" w:cs="Times New Roman"/>
                <w:b/>
                <w:w w:val="99"/>
                <w:sz w:val="26"/>
                <w:szCs w:val="26"/>
              </w:rPr>
              <w:t>Четверг</w:t>
            </w:r>
          </w:p>
        </w:tc>
        <w:tc>
          <w:tcPr>
            <w:tcW w:w="2073" w:type="dxa"/>
            <w:tcBorders>
              <w:top w:val="single" w:sz="4" w:space="0" w:color="auto"/>
              <w:left w:val="single" w:sz="4" w:space="0" w:color="auto"/>
              <w:bottom w:val="single" w:sz="4" w:space="0" w:color="auto"/>
              <w:right w:val="single" w:sz="4" w:space="0" w:color="auto"/>
            </w:tcBorders>
            <w:hideMark/>
          </w:tcPr>
          <w:p w:rsidR="00047AE4" w:rsidRPr="00135AA9" w:rsidRDefault="00047AE4" w:rsidP="0099446A">
            <w:pPr>
              <w:spacing w:after="0" w:line="240" w:lineRule="auto"/>
              <w:jc w:val="center"/>
              <w:rPr>
                <w:rFonts w:ascii="Times New Roman" w:eastAsia="Times New Roman" w:hAnsi="Times New Roman" w:cs="Times New Roman"/>
                <w:b/>
                <w:sz w:val="26"/>
                <w:szCs w:val="26"/>
              </w:rPr>
            </w:pPr>
            <w:r w:rsidRPr="00135AA9">
              <w:rPr>
                <w:rFonts w:ascii="Times New Roman" w:eastAsia="Sylfaen" w:hAnsi="Times New Roman" w:cs="Times New Roman"/>
                <w:b/>
                <w:w w:val="99"/>
                <w:sz w:val="26"/>
                <w:szCs w:val="26"/>
              </w:rPr>
              <w:t>Пятница</w:t>
            </w:r>
          </w:p>
        </w:tc>
      </w:tr>
      <w:tr w:rsidR="0026728A" w:rsidRPr="0099446A" w:rsidTr="00FA6E2E">
        <w:tc>
          <w:tcPr>
            <w:tcW w:w="1925" w:type="dxa"/>
            <w:tcBorders>
              <w:top w:val="single" w:sz="4" w:space="0" w:color="auto"/>
              <w:left w:val="single" w:sz="4" w:space="0" w:color="auto"/>
              <w:bottom w:val="single" w:sz="4" w:space="0" w:color="auto"/>
              <w:right w:val="single" w:sz="4" w:space="0" w:color="auto"/>
            </w:tcBorders>
            <w:hideMark/>
          </w:tcPr>
          <w:p w:rsidR="00047AE4" w:rsidRPr="0026728A" w:rsidRDefault="0026728A" w:rsidP="009944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9.00 -15</w:t>
            </w:r>
            <w:r w:rsidR="00047AE4" w:rsidRPr="0026728A">
              <w:rPr>
                <w:rFonts w:ascii="Times New Roman" w:eastAsia="Times New Roman" w:hAnsi="Times New Roman" w:cs="Times New Roman"/>
                <w:b/>
                <w:sz w:val="26"/>
                <w:szCs w:val="26"/>
              </w:rPr>
              <w:t>.00</w:t>
            </w:r>
          </w:p>
        </w:tc>
        <w:tc>
          <w:tcPr>
            <w:tcW w:w="1926" w:type="dxa"/>
            <w:tcBorders>
              <w:top w:val="single" w:sz="4" w:space="0" w:color="auto"/>
              <w:left w:val="single" w:sz="4" w:space="0" w:color="auto"/>
              <w:bottom w:val="single" w:sz="4" w:space="0" w:color="auto"/>
              <w:right w:val="single" w:sz="4" w:space="0" w:color="auto"/>
            </w:tcBorders>
            <w:hideMark/>
          </w:tcPr>
          <w:p w:rsidR="00047AE4" w:rsidRPr="0026728A" w:rsidRDefault="0026728A" w:rsidP="009944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9.00 -15</w:t>
            </w:r>
            <w:r w:rsidR="00047AE4" w:rsidRPr="0026728A">
              <w:rPr>
                <w:rFonts w:ascii="Times New Roman" w:eastAsia="Times New Roman" w:hAnsi="Times New Roman" w:cs="Times New Roman"/>
                <w:b/>
                <w:sz w:val="26"/>
                <w:szCs w:val="26"/>
              </w:rPr>
              <w:t>.00</w:t>
            </w:r>
          </w:p>
        </w:tc>
        <w:tc>
          <w:tcPr>
            <w:tcW w:w="1926" w:type="dxa"/>
            <w:tcBorders>
              <w:top w:val="single" w:sz="4" w:space="0" w:color="auto"/>
              <w:left w:val="single" w:sz="4" w:space="0" w:color="auto"/>
              <w:bottom w:val="single" w:sz="4" w:space="0" w:color="auto"/>
              <w:right w:val="single" w:sz="4" w:space="0" w:color="auto"/>
            </w:tcBorders>
            <w:hideMark/>
          </w:tcPr>
          <w:p w:rsidR="00047AE4" w:rsidRPr="0026728A" w:rsidRDefault="0026728A" w:rsidP="009944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9.00 -15</w:t>
            </w:r>
            <w:r w:rsidR="00047AE4" w:rsidRPr="0026728A">
              <w:rPr>
                <w:rFonts w:ascii="Times New Roman" w:eastAsia="Times New Roman" w:hAnsi="Times New Roman" w:cs="Times New Roman"/>
                <w:b/>
                <w:sz w:val="26"/>
                <w:szCs w:val="26"/>
              </w:rPr>
              <w:t>.00</w:t>
            </w:r>
          </w:p>
        </w:tc>
        <w:tc>
          <w:tcPr>
            <w:tcW w:w="1926" w:type="dxa"/>
            <w:tcBorders>
              <w:top w:val="single" w:sz="4" w:space="0" w:color="auto"/>
              <w:left w:val="single" w:sz="4" w:space="0" w:color="auto"/>
              <w:bottom w:val="single" w:sz="4" w:space="0" w:color="auto"/>
              <w:right w:val="single" w:sz="4" w:space="0" w:color="auto"/>
            </w:tcBorders>
            <w:hideMark/>
          </w:tcPr>
          <w:p w:rsidR="00047AE4" w:rsidRPr="0026728A" w:rsidRDefault="0026728A" w:rsidP="009944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9.0</w:t>
            </w:r>
            <w:r w:rsidR="00047AE4" w:rsidRPr="0026728A">
              <w:rPr>
                <w:rFonts w:ascii="Times New Roman" w:eastAsia="Times New Roman" w:hAnsi="Times New Roman" w:cs="Times New Roman"/>
                <w:b/>
                <w:sz w:val="26"/>
                <w:szCs w:val="26"/>
              </w:rPr>
              <w:t>0 -15.00</w:t>
            </w:r>
          </w:p>
        </w:tc>
        <w:tc>
          <w:tcPr>
            <w:tcW w:w="2073" w:type="dxa"/>
            <w:tcBorders>
              <w:top w:val="single" w:sz="4" w:space="0" w:color="auto"/>
              <w:left w:val="single" w:sz="4" w:space="0" w:color="auto"/>
              <w:bottom w:val="single" w:sz="4" w:space="0" w:color="auto"/>
              <w:right w:val="single" w:sz="4" w:space="0" w:color="auto"/>
            </w:tcBorders>
            <w:hideMark/>
          </w:tcPr>
          <w:p w:rsidR="00047AE4" w:rsidRPr="0026728A" w:rsidRDefault="0026728A" w:rsidP="009944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9.0</w:t>
            </w:r>
            <w:r w:rsidR="00047AE4" w:rsidRPr="0026728A">
              <w:rPr>
                <w:rFonts w:ascii="Times New Roman" w:eastAsia="Times New Roman" w:hAnsi="Times New Roman" w:cs="Times New Roman"/>
                <w:b/>
                <w:sz w:val="26"/>
                <w:szCs w:val="26"/>
              </w:rPr>
              <w:t>0 -13.00</w:t>
            </w:r>
          </w:p>
        </w:tc>
      </w:tr>
      <w:tr w:rsidR="0026728A" w:rsidRPr="0099446A" w:rsidTr="00FA6E2E">
        <w:tc>
          <w:tcPr>
            <w:tcW w:w="1925"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sz w:val="24"/>
                <w:szCs w:val="24"/>
              </w:rPr>
            </w:pPr>
          </w:p>
          <w:p w:rsidR="00047AE4" w:rsidRPr="0026728A" w:rsidRDefault="00135AA9"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9.0</w:t>
            </w:r>
            <w:r w:rsidR="00047AE4" w:rsidRPr="0026728A">
              <w:rPr>
                <w:rFonts w:ascii="Times New Roman" w:eastAsia="Times New Roman" w:hAnsi="Times New Roman" w:cs="Times New Roman"/>
                <w:b/>
                <w:sz w:val="24"/>
                <w:szCs w:val="24"/>
              </w:rPr>
              <w:t>0 – 9.25</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Подготовка              к ООД</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135AA9"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9.0</w:t>
            </w:r>
            <w:r w:rsidR="00047AE4" w:rsidRPr="0026728A">
              <w:rPr>
                <w:rFonts w:ascii="Times New Roman" w:eastAsia="Times New Roman" w:hAnsi="Times New Roman" w:cs="Times New Roman"/>
                <w:b/>
                <w:sz w:val="24"/>
                <w:szCs w:val="24"/>
              </w:rPr>
              <w:t>0 – 9.30</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Подготовка                к ООД</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sz w:val="24"/>
                <w:szCs w:val="24"/>
              </w:rPr>
            </w:pPr>
          </w:p>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9.00 – 9.25</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Подготовка              к ООД</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9.00 – 9.25</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Подготовка                 к ООД</w:t>
            </w:r>
          </w:p>
        </w:tc>
        <w:tc>
          <w:tcPr>
            <w:tcW w:w="2073"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471FC0"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9.00 – 9.30</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Подготовка              к ООД</w:t>
            </w:r>
          </w:p>
        </w:tc>
      </w:tr>
      <w:tr w:rsidR="0026728A" w:rsidRPr="0099446A" w:rsidTr="00FA6E2E">
        <w:trPr>
          <w:trHeight w:val="1217"/>
        </w:trPr>
        <w:tc>
          <w:tcPr>
            <w:tcW w:w="1925"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9.35-10.50</w:t>
            </w:r>
            <w:r w:rsidRPr="0026728A">
              <w:rPr>
                <w:rFonts w:ascii="Times New Roman" w:eastAsia="Times New Roman" w:hAnsi="Times New Roman" w:cs="Times New Roman"/>
                <w:sz w:val="24"/>
                <w:szCs w:val="24"/>
              </w:rPr>
              <w:t xml:space="preserve"> ООД по расписанию</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047AE4"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9.30-10.20</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ООД по расп</w:t>
            </w:r>
            <w:r w:rsidR="0099446A" w:rsidRPr="0026728A">
              <w:rPr>
                <w:rFonts w:ascii="Times New Roman" w:eastAsia="Times New Roman" w:hAnsi="Times New Roman" w:cs="Times New Roman"/>
                <w:sz w:val="24"/>
                <w:szCs w:val="24"/>
              </w:rPr>
              <w:t xml:space="preserve">исанию </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471FC0"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9.25-10.40</w:t>
            </w:r>
            <w:r w:rsidR="00047AE4" w:rsidRPr="0026728A">
              <w:rPr>
                <w:rFonts w:ascii="Times New Roman" w:eastAsia="Times New Roman" w:hAnsi="Times New Roman" w:cs="Times New Roman"/>
                <w:b/>
                <w:sz w:val="24"/>
                <w:szCs w:val="24"/>
              </w:rPr>
              <w:t xml:space="preserve"> </w:t>
            </w:r>
            <w:r w:rsidR="00047AE4" w:rsidRPr="0026728A">
              <w:rPr>
                <w:rFonts w:ascii="Times New Roman" w:eastAsia="Times New Roman" w:hAnsi="Times New Roman" w:cs="Times New Roman"/>
                <w:sz w:val="24"/>
                <w:szCs w:val="24"/>
              </w:rPr>
              <w:t>ООД по расписанию</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471FC0" w:rsidRPr="0026728A" w:rsidRDefault="00471FC0"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 xml:space="preserve">9.25-10.40 </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ООД по расписанию</w:t>
            </w:r>
          </w:p>
        </w:tc>
        <w:tc>
          <w:tcPr>
            <w:tcW w:w="2073"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 xml:space="preserve">9.30-10.55 </w:t>
            </w:r>
            <w:r w:rsidRPr="0026728A">
              <w:rPr>
                <w:rFonts w:ascii="Times New Roman" w:eastAsia="Times New Roman" w:hAnsi="Times New Roman" w:cs="Times New Roman"/>
                <w:sz w:val="24"/>
                <w:szCs w:val="24"/>
              </w:rPr>
              <w:t>ООД по расписанию</w:t>
            </w:r>
          </w:p>
        </w:tc>
      </w:tr>
      <w:tr w:rsidR="0026728A" w:rsidRPr="0099446A" w:rsidTr="00FA6E2E">
        <w:trPr>
          <w:trHeight w:val="795"/>
        </w:trPr>
        <w:tc>
          <w:tcPr>
            <w:tcW w:w="1925" w:type="dxa"/>
            <w:tcBorders>
              <w:top w:val="single" w:sz="4" w:space="0" w:color="auto"/>
              <w:left w:val="single" w:sz="4" w:space="0" w:color="auto"/>
              <w:bottom w:val="single" w:sz="4" w:space="0" w:color="auto"/>
              <w:right w:val="single" w:sz="4" w:space="0" w:color="auto"/>
            </w:tcBorders>
          </w:tcPr>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11.00 – 12.00</w:t>
            </w:r>
          </w:p>
          <w:p w:rsidR="00047AE4" w:rsidRPr="0026728A" w:rsidRDefault="00FA6E2E" w:rsidP="00FA6E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И</w:t>
            </w:r>
            <w:r w:rsidRPr="0026728A">
              <w:rPr>
                <w:rFonts w:ascii="Times New Roman" w:eastAsia="Times New Roman" w:hAnsi="Times New Roman" w:cs="Times New Roman"/>
                <w:sz w:val="24"/>
                <w:szCs w:val="24"/>
              </w:rPr>
              <w:t>ндивидуальная работа с детьми</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 xml:space="preserve">10.30-11.50 </w:t>
            </w:r>
          </w:p>
          <w:p w:rsidR="00047AE4" w:rsidRPr="0026728A" w:rsidRDefault="0026728A" w:rsidP="009944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99446A" w:rsidRPr="0026728A">
              <w:rPr>
                <w:rFonts w:ascii="Times New Roman" w:eastAsia="Times New Roman" w:hAnsi="Times New Roman" w:cs="Times New Roman"/>
                <w:sz w:val="24"/>
                <w:szCs w:val="24"/>
              </w:rPr>
              <w:t>ндивидуальная работа с детьми</w:t>
            </w:r>
          </w:p>
        </w:tc>
        <w:tc>
          <w:tcPr>
            <w:tcW w:w="1926" w:type="dxa"/>
            <w:tcBorders>
              <w:top w:val="single" w:sz="4" w:space="0" w:color="auto"/>
              <w:left w:val="single" w:sz="4" w:space="0" w:color="auto"/>
              <w:bottom w:val="single" w:sz="4" w:space="0" w:color="auto"/>
              <w:right w:val="single" w:sz="4" w:space="0" w:color="auto"/>
            </w:tcBorders>
          </w:tcPr>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10.50 – 12.00</w:t>
            </w:r>
          </w:p>
          <w:p w:rsidR="00047AE4" w:rsidRPr="0026728A" w:rsidRDefault="00471FC0" w:rsidP="00471FC0">
            <w:pPr>
              <w:spacing w:after="20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sz w:val="24"/>
                <w:szCs w:val="24"/>
              </w:rPr>
              <w:t>Индивидуальная работа с детьми</w:t>
            </w:r>
          </w:p>
        </w:tc>
        <w:tc>
          <w:tcPr>
            <w:tcW w:w="1926" w:type="dxa"/>
            <w:tcBorders>
              <w:top w:val="single" w:sz="4" w:space="0" w:color="auto"/>
              <w:left w:val="single" w:sz="4" w:space="0" w:color="auto"/>
              <w:bottom w:val="single" w:sz="4" w:space="0" w:color="auto"/>
              <w:right w:val="single" w:sz="4" w:space="0" w:color="auto"/>
            </w:tcBorders>
          </w:tcPr>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10.5</w:t>
            </w:r>
            <w:r w:rsidRPr="0026728A">
              <w:rPr>
                <w:rFonts w:ascii="Times New Roman" w:eastAsia="Times New Roman" w:hAnsi="Times New Roman" w:cs="Times New Roman"/>
                <w:b/>
                <w:sz w:val="24"/>
                <w:szCs w:val="24"/>
              </w:rPr>
              <w:t>0 – 12.00</w:t>
            </w:r>
          </w:p>
          <w:p w:rsidR="00471FC0" w:rsidRPr="0026728A" w:rsidRDefault="00471FC0"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Индивидуальная работа с детьми</w:t>
            </w:r>
          </w:p>
          <w:p w:rsidR="00047AE4" w:rsidRPr="0026728A" w:rsidRDefault="00047AE4" w:rsidP="0099446A">
            <w:pPr>
              <w:spacing w:after="200" w:line="240" w:lineRule="auto"/>
              <w:jc w:val="center"/>
              <w:rPr>
                <w:rFonts w:ascii="Times New Roman" w:eastAsia="Times New Roman" w:hAnsi="Times New Roman" w:cs="Times New Roman"/>
                <w:b/>
                <w:sz w:val="24"/>
                <w:szCs w:val="24"/>
              </w:rPr>
            </w:pPr>
          </w:p>
        </w:tc>
        <w:tc>
          <w:tcPr>
            <w:tcW w:w="2073" w:type="dxa"/>
            <w:tcBorders>
              <w:top w:val="single" w:sz="4" w:space="0" w:color="auto"/>
              <w:left w:val="single" w:sz="4" w:space="0" w:color="auto"/>
              <w:bottom w:val="single" w:sz="4" w:space="0" w:color="auto"/>
              <w:right w:val="single" w:sz="4" w:space="0" w:color="auto"/>
            </w:tcBorders>
          </w:tcPr>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11.10 – 12.00</w:t>
            </w:r>
          </w:p>
          <w:p w:rsidR="00471FC0" w:rsidRPr="0026728A" w:rsidRDefault="0026728A" w:rsidP="00471F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Индивидуальная </w:t>
            </w:r>
            <w:r w:rsidR="00471FC0" w:rsidRPr="0026728A">
              <w:rPr>
                <w:rFonts w:ascii="Times New Roman" w:eastAsia="Times New Roman" w:hAnsi="Times New Roman" w:cs="Times New Roman"/>
                <w:sz w:val="24"/>
                <w:szCs w:val="24"/>
              </w:rPr>
              <w:t>работа                с детьми</w:t>
            </w:r>
          </w:p>
          <w:p w:rsidR="00047AE4" w:rsidRPr="0026728A" w:rsidRDefault="00047AE4" w:rsidP="0099446A">
            <w:pPr>
              <w:spacing w:after="200" w:line="240" w:lineRule="auto"/>
              <w:jc w:val="center"/>
              <w:rPr>
                <w:rFonts w:ascii="Times New Roman" w:eastAsia="Times New Roman" w:hAnsi="Times New Roman" w:cs="Times New Roman"/>
                <w:b/>
                <w:sz w:val="24"/>
                <w:szCs w:val="24"/>
              </w:rPr>
            </w:pPr>
          </w:p>
        </w:tc>
      </w:tr>
      <w:tr w:rsidR="0026728A" w:rsidRPr="0099446A" w:rsidTr="00FA6E2E">
        <w:tc>
          <w:tcPr>
            <w:tcW w:w="1925"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471FC0" w:rsidRPr="0026728A" w:rsidRDefault="00471FC0"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 xml:space="preserve">12.00 </w:t>
            </w:r>
            <w:r w:rsidRPr="0026728A">
              <w:rPr>
                <w:rFonts w:ascii="Times New Roman" w:eastAsia="Times New Roman" w:hAnsi="Times New Roman" w:cs="Times New Roman"/>
                <w:sz w:val="24"/>
                <w:szCs w:val="24"/>
              </w:rPr>
              <w:t xml:space="preserve">- </w:t>
            </w:r>
            <w:r w:rsidRPr="0026728A">
              <w:rPr>
                <w:rFonts w:ascii="Times New Roman" w:eastAsia="Times New Roman" w:hAnsi="Times New Roman" w:cs="Times New Roman"/>
                <w:b/>
                <w:sz w:val="24"/>
                <w:szCs w:val="24"/>
              </w:rPr>
              <w:t>13.00</w:t>
            </w:r>
          </w:p>
          <w:p w:rsidR="00047AE4" w:rsidRPr="0026728A" w:rsidRDefault="0026728A"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над созданием дидактического материала, наглядных пособий и атрибутов к ООД</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047AE4" w:rsidP="0099446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12.00- 13.00</w:t>
            </w:r>
          </w:p>
          <w:p w:rsidR="00047AE4" w:rsidRPr="0026728A" w:rsidRDefault="00047AE4" w:rsidP="0099446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с документацией, методической литературой</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471FC0" w:rsidRPr="0026728A" w:rsidRDefault="00471FC0" w:rsidP="0026728A">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12.00-13.00</w:t>
            </w:r>
          </w:p>
          <w:p w:rsidR="00047AE4" w:rsidRPr="0026728A" w:rsidRDefault="00471FC0"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Взаимодействие с педагогами</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471FC0" w:rsidRPr="0026728A" w:rsidRDefault="00471FC0"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12.00 - 13.00</w:t>
            </w:r>
            <w:r w:rsidRPr="0026728A">
              <w:rPr>
                <w:rFonts w:ascii="Times New Roman" w:eastAsia="Times New Roman" w:hAnsi="Times New Roman" w:cs="Times New Roman"/>
                <w:sz w:val="24"/>
                <w:szCs w:val="24"/>
              </w:rPr>
              <w:t xml:space="preserve"> </w:t>
            </w:r>
          </w:p>
          <w:p w:rsidR="00471FC0" w:rsidRPr="0026728A" w:rsidRDefault="00471FC0" w:rsidP="00471FC0">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с документацией, методической литературой</w:t>
            </w:r>
          </w:p>
          <w:p w:rsidR="00471FC0" w:rsidRPr="0026728A" w:rsidRDefault="00471FC0" w:rsidP="00471FC0">
            <w:pPr>
              <w:spacing w:after="0" w:line="240" w:lineRule="auto"/>
              <w:jc w:val="center"/>
              <w:rPr>
                <w:rFonts w:ascii="Times New Roman" w:eastAsia="Times New Roman" w:hAnsi="Times New Roman" w:cs="Times New Roman"/>
                <w:sz w:val="24"/>
                <w:szCs w:val="24"/>
              </w:rPr>
            </w:pPr>
          </w:p>
          <w:p w:rsidR="00047AE4" w:rsidRPr="0026728A" w:rsidRDefault="00047AE4" w:rsidP="00471FC0">
            <w:pPr>
              <w:spacing w:after="0" w:line="240" w:lineRule="auto"/>
              <w:jc w:val="center"/>
              <w:rPr>
                <w:rFonts w:ascii="Times New Roman" w:eastAsia="Times New Roman" w:hAnsi="Times New Roman" w:cs="Times New Roman"/>
                <w:sz w:val="24"/>
                <w:szCs w:val="24"/>
              </w:rPr>
            </w:pPr>
          </w:p>
        </w:tc>
        <w:tc>
          <w:tcPr>
            <w:tcW w:w="2073" w:type="dxa"/>
            <w:tcBorders>
              <w:top w:val="single" w:sz="4" w:space="0" w:color="auto"/>
              <w:left w:val="single" w:sz="4" w:space="0" w:color="auto"/>
              <w:bottom w:val="single" w:sz="4" w:space="0" w:color="auto"/>
              <w:right w:val="single" w:sz="4" w:space="0" w:color="auto"/>
            </w:tcBorders>
          </w:tcPr>
          <w:p w:rsidR="0026728A" w:rsidRPr="0026728A" w:rsidRDefault="0026728A" w:rsidP="00471FC0">
            <w:pPr>
              <w:spacing w:after="0" w:line="240" w:lineRule="auto"/>
              <w:jc w:val="center"/>
              <w:rPr>
                <w:rFonts w:ascii="Times New Roman" w:eastAsia="Times New Roman" w:hAnsi="Times New Roman" w:cs="Times New Roman"/>
                <w:b/>
                <w:sz w:val="24"/>
                <w:szCs w:val="24"/>
              </w:rPr>
            </w:pPr>
          </w:p>
          <w:p w:rsidR="00471FC0"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b/>
                <w:sz w:val="24"/>
                <w:szCs w:val="24"/>
              </w:rPr>
              <w:t>12.00 - 13.00</w:t>
            </w:r>
          </w:p>
          <w:p w:rsidR="00047AE4" w:rsidRPr="0026728A" w:rsidRDefault="00471FC0" w:rsidP="00471FC0">
            <w:pPr>
              <w:spacing w:after="0" w:line="240" w:lineRule="auto"/>
              <w:jc w:val="center"/>
              <w:rPr>
                <w:rFonts w:ascii="Times New Roman" w:eastAsia="Times New Roman" w:hAnsi="Times New Roman" w:cs="Times New Roman"/>
                <w:b/>
                <w:sz w:val="24"/>
                <w:szCs w:val="24"/>
              </w:rPr>
            </w:pPr>
            <w:r w:rsidRPr="0026728A">
              <w:rPr>
                <w:rFonts w:ascii="Times New Roman" w:eastAsia="Times New Roman" w:hAnsi="Times New Roman" w:cs="Times New Roman"/>
                <w:sz w:val="24"/>
                <w:szCs w:val="24"/>
              </w:rPr>
              <w:t xml:space="preserve">Разработка                     и составление </w:t>
            </w:r>
            <w:r w:rsidR="0026728A">
              <w:rPr>
                <w:rFonts w:ascii="Times New Roman" w:eastAsia="Times New Roman" w:hAnsi="Times New Roman" w:cs="Times New Roman"/>
                <w:sz w:val="24"/>
                <w:szCs w:val="24"/>
              </w:rPr>
              <w:t xml:space="preserve">сценариев </w:t>
            </w:r>
            <w:r w:rsidRPr="0026728A">
              <w:rPr>
                <w:rFonts w:ascii="Times New Roman" w:eastAsia="Times New Roman" w:hAnsi="Times New Roman" w:cs="Times New Roman"/>
                <w:sz w:val="24"/>
                <w:szCs w:val="24"/>
              </w:rPr>
              <w:t>развлечений и праздников</w:t>
            </w:r>
          </w:p>
          <w:p w:rsidR="00047AE4" w:rsidRPr="0026728A" w:rsidRDefault="00047AE4" w:rsidP="00471FC0">
            <w:pPr>
              <w:spacing w:after="0" w:line="240" w:lineRule="auto"/>
              <w:jc w:val="center"/>
              <w:rPr>
                <w:rFonts w:ascii="Times New Roman" w:eastAsia="Times New Roman" w:hAnsi="Times New Roman" w:cs="Times New Roman"/>
                <w:sz w:val="24"/>
                <w:szCs w:val="24"/>
              </w:rPr>
            </w:pPr>
          </w:p>
        </w:tc>
      </w:tr>
      <w:tr w:rsidR="0026728A" w:rsidRPr="0099446A" w:rsidTr="00FA6E2E">
        <w:trPr>
          <w:trHeight w:val="2969"/>
        </w:trPr>
        <w:tc>
          <w:tcPr>
            <w:tcW w:w="1925"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FA6E2E" w:rsidRPr="0026728A" w:rsidRDefault="00FA6E2E" w:rsidP="00FA6E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14.00 - 15</w:t>
            </w:r>
            <w:r w:rsidRPr="0026728A">
              <w:rPr>
                <w:rFonts w:ascii="Times New Roman" w:eastAsia="Times New Roman" w:hAnsi="Times New Roman" w:cs="Times New Roman"/>
                <w:b/>
                <w:sz w:val="24"/>
                <w:szCs w:val="24"/>
              </w:rPr>
              <w:t>.00</w:t>
            </w:r>
            <w:r w:rsidRPr="0026728A">
              <w:rPr>
                <w:rFonts w:ascii="Times New Roman" w:eastAsia="Times New Roman" w:hAnsi="Times New Roman" w:cs="Times New Roman"/>
                <w:sz w:val="24"/>
                <w:szCs w:val="24"/>
              </w:rPr>
              <w:t xml:space="preserve"> </w:t>
            </w:r>
          </w:p>
          <w:p w:rsidR="00FA6E2E" w:rsidRPr="0026728A" w:rsidRDefault="00FA6E2E" w:rsidP="00FA6E2E">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с документацией, методической литературой</w:t>
            </w:r>
          </w:p>
          <w:p w:rsidR="00FA6E2E" w:rsidRPr="0026728A" w:rsidRDefault="00FA6E2E" w:rsidP="00FA6E2E">
            <w:pPr>
              <w:spacing w:after="0" w:line="240" w:lineRule="auto"/>
              <w:jc w:val="center"/>
              <w:rPr>
                <w:rFonts w:ascii="Times New Roman" w:eastAsia="Times New Roman" w:hAnsi="Times New Roman" w:cs="Times New Roman"/>
                <w:sz w:val="24"/>
                <w:szCs w:val="24"/>
              </w:rPr>
            </w:pPr>
          </w:p>
          <w:p w:rsidR="00047AE4" w:rsidRPr="0026728A" w:rsidRDefault="00047AE4" w:rsidP="0099446A">
            <w:pPr>
              <w:spacing w:after="0" w:line="240" w:lineRule="auto"/>
              <w:jc w:val="center"/>
              <w:rPr>
                <w:rFonts w:ascii="Times New Roman" w:eastAsia="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471FC0">
            <w:pPr>
              <w:spacing w:after="0" w:line="240" w:lineRule="auto"/>
              <w:rPr>
                <w:rFonts w:ascii="Times New Roman" w:eastAsia="Times New Roman" w:hAnsi="Times New Roman" w:cs="Times New Roman"/>
                <w:b/>
                <w:sz w:val="24"/>
                <w:szCs w:val="24"/>
              </w:rPr>
            </w:pPr>
          </w:p>
          <w:p w:rsidR="00047AE4" w:rsidRPr="0026728A" w:rsidRDefault="0026728A" w:rsidP="0026728A">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b/>
                <w:sz w:val="24"/>
                <w:szCs w:val="24"/>
              </w:rPr>
              <w:t>14.00-15.00</w:t>
            </w:r>
            <w:r w:rsidR="00FA6E2E">
              <w:rPr>
                <w:rFonts w:ascii="Times New Roman" w:eastAsia="Times New Roman" w:hAnsi="Times New Roman" w:cs="Times New Roman"/>
                <w:sz w:val="24"/>
                <w:szCs w:val="24"/>
              </w:rPr>
              <w:t xml:space="preserve"> Р</w:t>
            </w:r>
            <w:r w:rsidRPr="0026728A">
              <w:rPr>
                <w:rFonts w:ascii="Times New Roman" w:eastAsia="Times New Roman" w:hAnsi="Times New Roman" w:cs="Times New Roman"/>
                <w:sz w:val="24"/>
                <w:szCs w:val="24"/>
              </w:rPr>
              <w:t>абота с родите</w:t>
            </w:r>
            <w:r w:rsidRPr="0026728A">
              <w:rPr>
                <w:rFonts w:ascii="Times New Roman" w:eastAsia="Times New Roman" w:hAnsi="Times New Roman" w:cs="Times New Roman"/>
                <w:sz w:val="24"/>
                <w:szCs w:val="24"/>
              </w:rPr>
              <w:t xml:space="preserve">лями </w:t>
            </w:r>
            <w:r w:rsidRPr="0026728A">
              <w:rPr>
                <w:rFonts w:ascii="Times New Roman" w:eastAsia="Times New Roman" w:hAnsi="Times New Roman" w:cs="Times New Roman"/>
                <w:sz w:val="24"/>
                <w:szCs w:val="24"/>
              </w:rPr>
              <w:t xml:space="preserve"> </w:t>
            </w:r>
          </w:p>
        </w:tc>
        <w:tc>
          <w:tcPr>
            <w:tcW w:w="1926" w:type="dxa"/>
            <w:tcBorders>
              <w:top w:val="single" w:sz="4" w:space="0" w:color="auto"/>
              <w:left w:val="single" w:sz="4" w:space="0" w:color="auto"/>
              <w:bottom w:val="single" w:sz="4" w:space="0" w:color="auto"/>
              <w:right w:val="single" w:sz="4" w:space="0" w:color="auto"/>
            </w:tcBorders>
          </w:tcPr>
          <w:p w:rsidR="00FA6E2E" w:rsidRDefault="00FA6E2E" w:rsidP="0026728A">
            <w:pPr>
              <w:spacing w:after="0" w:line="240" w:lineRule="auto"/>
              <w:jc w:val="center"/>
              <w:rPr>
                <w:rFonts w:ascii="Times New Roman" w:eastAsia="Times New Roman" w:hAnsi="Times New Roman" w:cs="Times New Roman"/>
                <w:b/>
                <w:sz w:val="24"/>
                <w:szCs w:val="24"/>
              </w:rPr>
            </w:pPr>
          </w:p>
          <w:p w:rsidR="0026728A" w:rsidRPr="0026728A" w:rsidRDefault="0026728A" w:rsidP="00267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sidRPr="0026728A">
              <w:rPr>
                <w:rFonts w:ascii="Times New Roman" w:eastAsia="Times New Roman" w:hAnsi="Times New Roman" w:cs="Times New Roman"/>
                <w:b/>
                <w:sz w:val="24"/>
                <w:szCs w:val="24"/>
              </w:rPr>
              <w:t xml:space="preserve">.00 </w:t>
            </w:r>
            <w:r w:rsidRPr="0026728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15</w:t>
            </w:r>
            <w:r w:rsidRPr="0026728A">
              <w:rPr>
                <w:rFonts w:ascii="Times New Roman" w:eastAsia="Times New Roman" w:hAnsi="Times New Roman" w:cs="Times New Roman"/>
                <w:b/>
                <w:sz w:val="24"/>
                <w:szCs w:val="24"/>
              </w:rPr>
              <w:t>.00</w:t>
            </w:r>
          </w:p>
          <w:p w:rsidR="00047AE4" w:rsidRPr="0026728A" w:rsidRDefault="0026728A" w:rsidP="0026728A">
            <w:pPr>
              <w:spacing w:after="20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над созданием дидактического материала, наглядных пособий и атрибутов к ООД</w:t>
            </w:r>
          </w:p>
        </w:tc>
        <w:tc>
          <w:tcPr>
            <w:tcW w:w="1926"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FA6E2E" w:rsidRPr="0026728A" w:rsidRDefault="00FA6E2E" w:rsidP="00FA6E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14.00 - 15</w:t>
            </w:r>
            <w:r w:rsidRPr="0026728A">
              <w:rPr>
                <w:rFonts w:ascii="Times New Roman" w:eastAsia="Times New Roman" w:hAnsi="Times New Roman" w:cs="Times New Roman"/>
                <w:b/>
                <w:sz w:val="24"/>
                <w:szCs w:val="24"/>
              </w:rPr>
              <w:t>.00</w:t>
            </w:r>
            <w:r w:rsidRPr="0026728A">
              <w:rPr>
                <w:rFonts w:ascii="Times New Roman" w:eastAsia="Times New Roman" w:hAnsi="Times New Roman" w:cs="Times New Roman"/>
                <w:sz w:val="24"/>
                <w:szCs w:val="24"/>
              </w:rPr>
              <w:t xml:space="preserve"> </w:t>
            </w:r>
          </w:p>
          <w:p w:rsidR="00FA6E2E" w:rsidRPr="0026728A" w:rsidRDefault="00FA6E2E" w:rsidP="00FA6E2E">
            <w:pPr>
              <w:spacing w:after="0" w:line="240" w:lineRule="auto"/>
              <w:jc w:val="center"/>
              <w:rPr>
                <w:rFonts w:ascii="Times New Roman" w:eastAsia="Times New Roman" w:hAnsi="Times New Roman" w:cs="Times New Roman"/>
                <w:sz w:val="24"/>
                <w:szCs w:val="24"/>
              </w:rPr>
            </w:pPr>
            <w:r w:rsidRPr="0026728A">
              <w:rPr>
                <w:rFonts w:ascii="Times New Roman" w:eastAsia="Times New Roman" w:hAnsi="Times New Roman" w:cs="Times New Roman"/>
                <w:sz w:val="24"/>
                <w:szCs w:val="24"/>
              </w:rPr>
              <w:t>Работа с документацией, методической литературой</w:t>
            </w:r>
          </w:p>
          <w:p w:rsidR="00FA6E2E" w:rsidRPr="0026728A" w:rsidRDefault="00FA6E2E" w:rsidP="00FA6E2E">
            <w:pPr>
              <w:spacing w:after="0" w:line="240" w:lineRule="auto"/>
              <w:jc w:val="center"/>
              <w:rPr>
                <w:rFonts w:ascii="Times New Roman" w:eastAsia="Times New Roman" w:hAnsi="Times New Roman" w:cs="Times New Roman"/>
                <w:sz w:val="24"/>
                <w:szCs w:val="24"/>
              </w:rPr>
            </w:pPr>
          </w:p>
          <w:p w:rsidR="00047AE4" w:rsidRPr="0026728A" w:rsidRDefault="00047AE4" w:rsidP="0099446A">
            <w:pPr>
              <w:spacing w:after="0" w:line="240" w:lineRule="auto"/>
              <w:jc w:val="center"/>
              <w:rPr>
                <w:rFonts w:ascii="Times New Roman" w:eastAsia="Times New Roman" w:hAnsi="Times New Roman" w:cs="Times New Roman"/>
                <w:sz w:val="24"/>
                <w:szCs w:val="24"/>
              </w:rPr>
            </w:pPr>
          </w:p>
          <w:p w:rsidR="00047AE4" w:rsidRPr="0026728A" w:rsidRDefault="00047AE4" w:rsidP="0099446A">
            <w:pPr>
              <w:spacing w:after="0" w:line="240" w:lineRule="auto"/>
              <w:jc w:val="center"/>
              <w:rPr>
                <w:rFonts w:ascii="Times New Roman" w:eastAsia="Times New Roman" w:hAnsi="Times New Roman" w:cs="Times New Roman"/>
                <w:b/>
                <w:sz w:val="24"/>
                <w:szCs w:val="24"/>
              </w:rPr>
            </w:pPr>
          </w:p>
        </w:tc>
        <w:tc>
          <w:tcPr>
            <w:tcW w:w="2073" w:type="dxa"/>
            <w:tcBorders>
              <w:top w:val="single" w:sz="4" w:space="0" w:color="auto"/>
              <w:left w:val="single" w:sz="4" w:space="0" w:color="auto"/>
              <w:bottom w:val="single" w:sz="4" w:space="0" w:color="auto"/>
              <w:right w:val="single" w:sz="4" w:space="0" w:color="auto"/>
            </w:tcBorders>
          </w:tcPr>
          <w:p w:rsidR="00047AE4" w:rsidRPr="0026728A" w:rsidRDefault="00047AE4" w:rsidP="0099446A">
            <w:pPr>
              <w:spacing w:after="0" w:line="240" w:lineRule="auto"/>
              <w:jc w:val="center"/>
              <w:rPr>
                <w:rFonts w:ascii="Times New Roman" w:eastAsia="Times New Roman" w:hAnsi="Times New Roman" w:cs="Times New Roman"/>
                <w:b/>
                <w:sz w:val="24"/>
                <w:szCs w:val="24"/>
              </w:rPr>
            </w:pPr>
          </w:p>
          <w:p w:rsidR="00047AE4" w:rsidRPr="0026728A" w:rsidRDefault="00047AE4" w:rsidP="00FA6E2E">
            <w:pPr>
              <w:spacing w:after="0" w:line="240" w:lineRule="auto"/>
              <w:jc w:val="center"/>
              <w:rPr>
                <w:rFonts w:ascii="Times New Roman" w:eastAsia="Times New Roman" w:hAnsi="Times New Roman" w:cs="Times New Roman"/>
                <w:sz w:val="24"/>
                <w:szCs w:val="24"/>
              </w:rPr>
            </w:pPr>
          </w:p>
        </w:tc>
      </w:tr>
    </w:tbl>
    <w:p w:rsidR="0011283A" w:rsidRPr="0011283A" w:rsidRDefault="0011283A" w:rsidP="0011283A">
      <w:pPr>
        <w:spacing w:after="0" w:line="240" w:lineRule="auto"/>
        <w:rPr>
          <w:rFonts w:ascii="Times New Roman" w:eastAsia="Times New Roman" w:hAnsi="Times New Roman" w:cs="Times New Roman"/>
          <w:b/>
          <w:spacing w:val="6"/>
          <w:sz w:val="24"/>
          <w:szCs w:val="24"/>
          <w:lang w:eastAsia="ru-RU"/>
        </w:rPr>
      </w:pPr>
    </w:p>
    <w:p w:rsidR="00884F9F" w:rsidRDefault="00884F9F" w:rsidP="0099446A">
      <w:pPr>
        <w:spacing w:after="0" w:line="240" w:lineRule="auto"/>
        <w:ind w:firstLine="709"/>
        <w:jc w:val="center"/>
        <w:rPr>
          <w:rFonts w:ascii="Times New Roman" w:eastAsia="Times New Roman" w:hAnsi="Times New Roman" w:cs="Times New Roman"/>
          <w:b/>
          <w:spacing w:val="6"/>
          <w:sz w:val="26"/>
          <w:szCs w:val="26"/>
          <w:lang w:eastAsia="ru-RU"/>
        </w:rPr>
      </w:pPr>
    </w:p>
    <w:p w:rsidR="00884F9F" w:rsidRDefault="00884F9F" w:rsidP="0099446A">
      <w:pPr>
        <w:spacing w:after="0" w:line="240" w:lineRule="auto"/>
        <w:ind w:firstLine="709"/>
        <w:jc w:val="center"/>
        <w:rPr>
          <w:rFonts w:ascii="Times New Roman" w:eastAsia="Times New Roman" w:hAnsi="Times New Roman" w:cs="Times New Roman"/>
          <w:b/>
          <w:spacing w:val="6"/>
          <w:sz w:val="26"/>
          <w:szCs w:val="26"/>
          <w:lang w:eastAsia="ru-RU"/>
        </w:rPr>
      </w:pPr>
    </w:p>
    <w:p w:rsidR="00884F9F" w:rsidRDefault="00884F9F" w:rsidP="0099446A">
      <w:pPr>
        <w:spacing w:after="0" w:line="240" w:lineRule="auto"/>
        <w:ind w:firstLine="709"/>
        <w:jc w:val="center"/>
        <w:rPr>
          <w:rFonts w:ascii="Times New Roman" w:eastAsia="Times New Roman" w:hAnsi="Times New Roman" w:cs="Times New Roman"/>
          <w:b/>
          <w:spacing w:val="6"/>
          <w:sz w:val="26"/>
          <w:szCs w:val="26"/>
          <w:lang w:eastAsia="ru-RU"/>
        </w:rPr>
      </w:pPr>
    </w:p>
    <w:p w:rsidR="0099446A" w:rsidRPr="0099446A" w:rsidRDefault="0011283A" w:rsidP="0099446A">
      <w:pPr>
        <w:spacing w:after="0" w:line="240" w:lineRule="auto"/>
        <w:ind w:firstLine="709"/>
        <w:jc w:val="center"/>
        <w:rPr>
          <w:rFonts w:ascii="Times New Roman" w:eastAsia="Times New Roman" w:hAnsi="Times New Roman" w:cs="Times New Roman"/>
          <w:b/>
          <w:spacing w:val="6"/>
          <w:sz w:val="26"/>
          <w:szCs w:val="26"/>
          <w:lang w:eastAsia="ru-RU"/>
        </w:rPr>
      </w:pPr>
      <w:r w:rsidRPr="0099446A">
        <w:rPr>
          <w:rFonts w:ascii="Times New Roman" w:eastAsia="Times New Roman" w:hAnsi="Times New Roman" w:cs="Times New Roman"/>
          <w:b/>
          <w:spacing w:val="6"/>
          <w:sz w:val="26"/>
          <w:szCs w:val="26"/>
          <w:lang w:eastAsia="ru-RU"/>
        </w:rPr>
        <w:t>Образовательная работа ориентирована на интеграцию образовательных областей</w:t>
      </w:r>
    </w:p>
    <w:p w:rsidR="0011283A" w:rsidRPr="0099446A" w:rsidRDefault="0011283A" w:rsidP="0099446A">
      <w:pPr>
        <w:spacing w:after="0" w:line="240" w:lineRule="auto"/>
        <w:ind w:firstLine="709"/>
        <w:jc w:val="center"/>
        <w:rPr>
          <w:rFonts w:ascii="Times New Roman" w:eastAsia="Times New Roman" w:hAnsi="Times New Roman" w:cs="Times New Roman"/>
          <w:b/>
          <w:spacing w:val="6"/>
          <w:sz w:val="26"/>
          <w:szCs w:val="26"/>
          <w:lang w:eastAsia="ru-RU"/>
        </w:rPr>
      </w:pPr>
    </w:p>
    <w:tbl>
      <w:tblPr>
        <w:tblW w:w="0" w:type="auto"/>
        <w:tblInd w:w="-34" w:type="dxa"/>
        <w:tblCellMar>
          <w:left w:w="10" w:type="dxa"/>
          <w:right w:w="10" w:type="dxa"/>
        </w:tblCellMar>
        <w:tblLook w:val="04A0" w:firstRow="1" w:lastRow="0" w:firstColumn="1" w:lastColumn="0" w:noHBand="0" w:noVBand="1"/>
      </w:tblPr>
      <w:tblGrid>
        <w:gridCol w:w="2655"/>
        <w:gridCol w:w="7008"/>
      </w:tblGrid>
      <w:tr w:rsidR="0011283A" w:rsidRPr="0099446A" w:rsidTr="0011283A">
        <w:trPr>
          <w:trHeight w:val="1"/>
        </w:trPr>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center"/>
              <w:rPr>
                <w:rFonts w:ascii="Times New Roman" w:eastAsia="Times New Roman" w:hAnsi="Times New Roman" w:cs="Times New Roman"/>
                <w:sz w:val="26"/>
                <w:szCs w:val="26"/>
                <w:lang w:eastAsia="ru-RU"/>
              </w:rPr>
            </w:pPr>
            <w:r w:rsidRPr="0099446A">
              <w:rPr>
                <w:rFonts w:ascii="Times New Roman" w:eastAsia="Times New Roman" w:hAnsi="Times New Roman" w:cs="Times New Roman"/>
                <w:b/>
                <w:sz w:val="26"/>
                <w:szCs w:val="26"/>
                <w:lang w:eastAsia="ru-RU"/>
              </w:rPr>
              <w:t>«Социально-коммуникативное развитие»</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 xml:space="preserve"> Развитие свободного общения с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Формирование основ безопасности собственной жизнедеятельности в различных видах музыкальной деятельности</w:t>
            </w:r>
          </w:p>
        </w:tc>
      </w:tr>
      <w:tr w:rsidR="0011283A" w:rsidRPr="0099446A" w:rsidTr="0011283A">
        <w:trPr>
          <w:trHeight w:val="1"/>
        </w:trPr>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center"/>
              <w:rPr>
                <w:rFonts w:ascii="Times New Roman" w:eastAsia="Times New Roman" w:hAnsi="Times New Roman" w:cs="Times New Roman"/>
                <w:sz w:val="26"/>
                <w:szCs w:val="26"/>
                <w:lang w:eastAsia="ru-RU"/>
              </w:rPr>
            </w:pPr>
            <w:r w:rsidRPr="0099446A">
              <w:rPr>
                <w:rFonts w:ascii="Times New Roman" w:eastAsia="Times New Roman" w:hAnsi="Times New Roman" w:cs="Times New Roman"/>
                <w:b/>
                <w:sz w:val="26"/>
                <w:szCs w:val="26"/>
                <w:lang w:eastAsia="ru-RU"/>
              </w:rPr>
              <w:t>«Познавательное развитие»</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 xml:space="preserve">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11283A" w:rsidRPr="0099446A" w:rsidTr="0011283A">
        <w:trPr>
          <w:trHeight w:val="1"/>
        </w:trPr>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center"/>
              <w:rPr>
                <w:rFonts w:ascii="Times New Roman" w:eastAsia="Times New Roman" w:hAnsi="Times New Roman" w:cs="Times New Roman"/>
                <w:sz w:val="26"/>
                <w:szCs w:val="26"/>
                <w:lang w:eastAsia="ru-RU"/>
              </w:rPr>
            </w:pPr>
            <w:r w:rsidRPr="0099446A">
              <w:rPr>
                <w:rFonts w:ascii="Times New Roman" w:eastAsia="Times New Roman" w:hAnsi="Times New Roman" w:cs="Times New Roman"/>
                <w:b/>
                <w:sz w:val="26"/>
                <w:szCs w:val="26"/>
                <w:lang w:eastAsia="ru-RU"/>
              </w:rPr>
              <w:t>«Речевое развитие»</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both"/>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 xml:space="preserve"> Развитие речи детей через театрализованную деятельность, игры и упражнения (артикуляционная гимнастика, </w:t>
            </w:r>
            <w:proofErr w:type="spellStart"/>
            <w:r w:rsidRPr="0099446A">
              <w:rPr>
                <w:rFonts w:ascii="Times New Roman" w:eastAsia="Times New Roman" w:hAnsi="Times New Roman" w:cs="Times New Roman"/>
                <w:sz w:val="26"/>
                <w:szCs w:val="26"/>
                <w:lang w:eastAsia="ru-RU"/>
              </w:rPr>
              <w:t>чистоговорки</w:t>
            </w:r>
            <w:proofErr w:type="spellEnd"/>
            <w:r w:rsidRPr="0099446A">
              <w:rPr>
                <w:rFonts w:ascii="Times New Roman" w:eastAsia="Times New Roman" w:hAnsi="Times New Roman" w:cs="Times New Roman"/>
                <w:sz w:val="26"/>
                <w:szCs w:val="26"/>
                <w:lang w:eastAsia="ru-RU"/>
              </w:rPr>
              <w:t xml:space="preserve">, </w:t>
            </w:r>
            <w:proofErr w:type="spellStart"/>
            <w:r w:rsidRPr="0099446A">
              <w:rPr>
                <w:rFonts w:ascii="Times New Roman" w:eastAsia="Times New Roman" w:hAnsi="Times New Roman" w:cs="Times New Roman"/>
                <w:sz w:val="26"/>
                <w:szCs w:val="26"/>
                <w:lang w:eastAsia="ru-RU"/>
              </w:rPr>
              <w:t>потешки</w:t>
            </w:r>
            <w:proofErr w:type="spellEnd"/>
            <w:r w:rsidRPr="0099446A">
              <w:rPr>
                <w:rFonts w:ascii="Times New Roman" w:eastAsia="Times New Roman" w:hAnsi="Times New Roman" w:cs="Times New Roman"/>
                <w:sz w:val="26"/>
                <w:szCs w:val="26"/>
                <w:lang w:eastAsia="ru-RU"/>
              </w:rPr>
              <w:t xml:space="preserve"> и др.).</w:t>
            </w:r>
          </w:p>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Формирование эмоционально-образного восприятия окружающего мира и искусства через художественное слово.</w:t>
            </w:r>
          </w:p>
        </w:tc>
      </w:tr>
      <w:tr w:rsidR="0011283A" w:rsidRPr="0099446A" w:rsidTr="0011283A">
        <w:trPr>
          <w:trHeight w:val="1"/>
        </w:trPr>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center"/>
              <w:rPr>
                <w:rFonts w:ascii="Times New Roman" w:eastAsia="Times New Roman" w:hAnsi="Times New Roman" w:cs="Times New Roman"/>
                <w:sz w:val="26"/>
                <w:szCs w:val="26"/>
                <w:lang w:eastAsia="ru-RU"/>
              </w:rPr>
            </w:pPr>
            <w:r w:rsidRPr="0099446A">
              <w:rPr>
                <w:rFonts w:ascii="Times New Roman" w:eastAsia="Times New Roman" w:hAnsi="Times New Roman" w:cs="Times New Roman"/>
                <w:b/>
                <w:sz w:val="26"/>
                <w:szCs w:val="26"/>
                <w:lang w:eastAsia="ru-RU"/>
              </w:rPr>
              <w:t>«Художественно-эстетическое развитие»</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 xml:space="preserve"> Развитие детского творчества, приобщение к различным видам искусства, использование художественных произведений и репродукции картин для обогащения музыкального развития детей,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11283A" w:rsidRPr="0099446A" w:rsidTr="0011283A">
        <w:trPr>
          <w:trHeight w:val="1"/>
        </w:trPr>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center"/>
              <w:rPr>
                <w:rFonts w:ascii="Times New Roman" w:eastAsia="Times New Roman" w:hAnsi="Times New Roman" w:cs="Times New Roman"/>
                <w:sz w:val="26"/>
                <w:szCs w:val="26"/>
                <w:lang w:eastAsia="ru-RU"/>
              </w:rPr>
            </w:pPr>
            <w:r w:rsidRPr="0099446A">
              <w:rPr>
                <w:rFonts w:ascii="Times New Roman" w:eastAsia="Times New Roman" w:hAnsi="Times New Roman" w:cs="Times New Roman"/>
                <w:b/>
                <w:sz w:val="26"/>
                <w:szCs w:val="26"/>
                <w:lang w:eastAsia="ru-RU"/>
              </w:rPr>
              <w:t>«Физическое развитие»</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283A" w:rsidRPr="0099446A" w:rsidRDefault="0011283A" w:rsidP="0011283A">
            <w:pPr>
              <w:spacing w:after="0" w:line="240" w:lineRule="auto"/>
              <w:jc w:val="both"/>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 xml:space="preserve"> 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w:t>
            </w:r>
          </w:p>
        </w:tc>
      </w:tr>
    </w:tbl>
    <w:p w:rsidR="0011283A" w:rsidRPr="0011283A" w:rsidRDefault="0011283A" w:rsidP="0011283A">
      <w:pPr>
        <w:spacing w:after="0" w:line="240" w:lineRule="auto"/>
        <w:rPr>
          <w:rFonts w:ascii="Times New Roman" w:eastAsia="Times New Roman" w:hAnsi="Times New Roman" w:cs="Times New Roman"/>
          <w:spacing w:val="6"/>
          <w:sz w:val="24"/>
          <w:szCs w:val="24"/>
          <w:lang w:eastAsia="ru-RU"/>
        </w:rPr>
      </w:pPr>
    </w:p>
    <w:p w:rsidR="00884F9F" w:rsidRDefault="00884F9F" w:rsidP="0099446A">
      <w:pPr>
        <w:spacing w:after="0" w:line="240" w:lineRule="auto"/>
        <w:ind w:firstLine="709"/>
        <w:jc w:val="both"/>
        <w:rPr>
          <w:rFonts w:ascii="Times New Roman" w:eastAsia="Times New Roman" w:hAnsi="Times New Roman" w:cs="Times New Roman"/>
          <w:b/>
          <w:sz w:val="26"/>
          <w:szCs w:val="26"/>
          <w:lang w:eastAsia="ru-RU"/>
        </w:rPr>
      </w:pPr>
    </w:p>
    <w:p w:rsidR="0099446A" w:rsidRDefault="00047AE4" w:rsidP="0099446A">
      <w:pPr>
        <w:spacing w:after="0" w:line="240" w:lineRule="auto"/>
        <w:ind w:firstLine="709"/>
        <w:jc w:val="both"/>
        <w:rPr>
          <w:rFonts w:ascii="Times New Roman" w:eastAsia="Times New Roman" w:hAnsi="Times New Roman" w:cs="Times New Roman"/>
          <w:b/>
          <w:sz w:val="26"/>
          <w:szCs w:val="26"/>
          <w:lang w:eastAsia="ru-RU"/>
        </w:rPr>
      </w:pPr>
      <w:r w:rsidRPr="0099446A">
        <w:rPr>
          <w:rFonts w:ascii="Times New Roman" w:eastAsia="Times New Roman" w:hAnsi="Times New Roman" w:cs="Times New Roman"/>
          <w:b/>
          <w:sz w:val="26"/>
          <w:szCs w:val="26"/>
          <w:lang w:eastAsia="ru-RU"/>
        </w:rPr>
        <w:t xml:space="preserve">3.2. </w:t>
      </w:r>
      <w:r w:rsidR="0099446A">
        <w:rPr>
          <w:rFonts w:ascii="Times New Roman" w:eastAsia="Times New Roman" w:hAnsi="Times New Roman" w:cs="Times New Roman"/>
          <w:b/>
          <w:sz w:val="26"/>
          <w:szCs w:val="26"/>
          <w:lang w:eastAsia="ru-RU"/>
        </w:rPr>
        <w:t xml:space="preserve">Материально-техническое и </w:t>
      </w:r>
      <w:r w:rsidR="00313918">
        <w:rPr>
          <w:rFonts w:ascii="Times New Roman" w:eastAsia="Times New Roman" w:hAnsi="Times New Roman" w:cs="Times New Roman"/>
          <w:b/>
          <w:sz w:val="26"/>
          <w:szCs w:val="26"/>
          <w:lang w:eastAsia="ru-RU"/>
        </w:rPr>
        <w:t>методическое обеспечение</w:t>
      </w:r>
    </w:p>
    <w:p w:rsidR="00313918" w:rsidRDefault="00313918" w:rsidP="0099446A">
      <w:pPr>
        <w:spacing w:after="0" w:line="240" w:lineRule="auto"/>
        <w:ind w:firstLine="709"/>
        <w:jc w:val="both"/>
        <w:rPr>
          <w:rFonts w:ascii="Times New Roman" w:eastAsia="Calibri" w:hAnsi="Times New Roman" w:cs="Times New Roman"/>
          <w:b/>
          <w:sz w:val="26"/>
          <w:szCs w:val="26"/>
        </w:rPr>
      </w:pPr>
    </w:p>
    <w:p w:rsidR="00047AE4" w:rsidRPr="00313918" w:rsidRDefault="00047AE4" w:rsidP="00313918">
      <w:pPr>
        <w:spacing w:after="0" w:line="240" w:lineRule="auto"/>
        <w:ind w:firstLine="709"/>
        <w:jc w:val="both"/>
        <w:rPr>
          <w:rFonts w:ascii="Times New Roman" w:eastAsia="Times New Roman" w:hAnsi="Times New Roman" w:cs="Times New Roman"/>
          <w:b/>
          <w:sz w:val="26"/>
          <w:szCs w:val="26"/>
          <w:lang w:eastAsia="ru-RU"/>
        </w:rPr>
      </w:pPr>
      <w:r w:rsidRPr="0099446A">
        <w:rPr>
          <w:rFonts w:ascii="Times New Roman" w:eastAsia="Calibri" w:hAnsi="Times New Roman" w:cs="Times New Roman"/>
          <w:b/>
          <w:sz w:val="26"/>
          <w:szCs w:val="26"/>
        </w:rPr>
        <w:t>Особенности ор</w:t>
      </w:r>
      <w:r w:rsidR="0099446A">
        <w:rPr>
          <w:rFonts w:ascii="Times New Roman" w:eastAsia="Calibri" w:hAnsi="Times New Roman" w:cs="Times New Roman"/>
          <w:b/>
          <w:sz w:val="26"/>
          <w:szCs w:val="26"/>
        </w:rPr>
        <w:t xml:space="preserve">ганизации развивающей </w:t>
      </w:r>
      <w:r w:rsidRPr="0099446A">
        <w:rPr>
          <w:rFonts w:ascii="Times New Roman" w:eastAsia="Calibri" w:hAnsi="Times New Roman" w:cs="Times New Roman"/>
          <w:b/>
          <w:sz w:val="26"/>
          <w:szCs w:val="26"/>
        </w:rPr>
        <w:t>предметно-пространственной среды</w:t>
      </w:r>
      <w:r w:rsidR="00313918">
        <w:rPr>
          <w:rFonts w:ascii="Times New Roman" w:eastAsia="Times New Roman" w:hAnsi="Times New Roman" w:cs="Times New Roman"/>
          <w:b/>
          <w:sz w:val="26"/>
          <w:szCs w:val="26"/>
          <w:lang w:eastAsia="ru-RU"/>
        </w:rPr>
        <w:t>.</w:t>
      </w:r>
    </w:p>
    <w:p w:rsidR="00047AE4" w:rsidRPr="0099446A" w:rsidRDefault="00047AE4" w:rsidP="0099446A">
      <w:pPr>
        <w:shd w:val="clear" w:color="auto" w:fill="FFFFFF"/>
        <w:spacing w:after="0" w:line="240" w:lineRule="auto"/>
        <w:ind w:firstLine="709"/>
        <w:jc w:val="both"/>
        <w:rPr>
          <w:rFonts w:ascii="Calibri" w:eastAsia="Times New Roman" w:hAnsi="Calibri" w:cs="Times New Roman"/>
          <w:color w:val="000000"/>
          <w:sz w:val="26"/>
          <w:szCs w:val="26"/>
          <w:lang w:eastAsia="ru-RU"/>
        </w:rPr>
      </w:pPr>
      <w:r w:rsidRPr="0099446A">
        <w:rPr>
          <w:rFonts w:ascii="Times New Roman" w:eastAsia="Times New Roman" w:hAnsi="Times New Roman" w:cs="Times New Roman"/>
          <w:color w:val="000000"/>
          <w:sz w:val="26"/>
          <w:szCs w:val="26"/>
          <w:lang w:eastAsia="ru-RU"/>
        </w:rPr>
        <w:t xml:space="preserve">Предметно-развивающая среда музыкального зала, так </w:t>
      </w:r>
      <w:proofErr w:type="gramStart"/>
      <w:r w:rsidRPr="0099446A">
        <w:rPr>
          <w:rFonts w:ascii="Times New Roman" w:eastAsia="Times New Roman" w:hAnsi="Times New Roman" w:cs="Times New Roman"/>
          <w:color w:val="000000"/>
          <w:sz w:val="26"/>
          <w:szCs w:val="26"/>
          <w:lang w:eastAsia="ru-RU"/>
        </w:rPr>
        <w:t>же</w:t>
      </w:r>
      <w:proofErr w:type="gramEnd"/>
      <w:r w:rsidRPr="0099446A">
        <w:rPr>
          <w:rFonts w:ascii="Times New Roman" w:eastAsia="Times New Roman" w:hAnsi="Times New Roman" w:cs="Times New Roman"/>
          <w:color w:val="000000"/>
          <w:sz w:val="26"/>
          <w:szCs w:val="26"/>
          <w:lang w:eastAsia="ru-RU"/>
        </w:rPr>
        <w:t xml:space="preserve"> как и группового помещения должна ориентироваться на концептуальные подходы рамочной конструкции зонирования пространства помещения (деление его на рабочую, спокойную и активную зоны).</w:t>
      </w:r>
    </w:p>
    <w:p w:rsidR="00047AE4" w:rsidRPr="0099446A" w:rsidRDefault="00047AE4" w:rsidP="0099446A">
      <w:pPr>
        <w:shd w:val="clear" w:color="auto" w:fill="FFFFFF"/>
        <w:spacing w:after="0" w:line="240" w:lineRule="auto"/>
        <w:ind w:firstLine="709"/>
        <w:jc w:val="both"/>
        <w:rPr>
          <w:rFonts w:ascii="Calibri" w:eastAsia="Times New Roman" w:hAnsi="Calibri" w:cs="Times New Roman"/>
          <w:color w:val="000000"/>
          <w:sz w:val="26"/>
          <w:szCs w:val="26"/>
          <w:lang w:eastAsia="ru-RU"/>
        </w:rPr>
      </w:pPr>
      <w:r w:rsidRPr="0099446A">
        <w:rPr>
          <w:rFonts w:ascii="Times New Roman" w:eastAsia="Times New Roman" w:hAnsi="Times New Roman" w:cs="Times New Roman"/>
          <w:color w:val="000000"/>
          <w:sz w:val="26"/>
          <w:szCs w:val="26"/>
          <w:lang w:eastAsia="ru-RU"/>
        </w:rPr>
        <w:t>Музыкальный зал - среда эстетического развития, место постоянного общения ребенка с музыкой. Простор, яркость, красочность - создают уют торжественной обстановки, соблюдая при этом принцип эстетического воспитания. И придерживаясь принципа зонирования пространства, все зоны могут трансформироваться в зависимости от задач, решаемых на занятии и возраста детей.</w:t>
      </w:r>
    </w:p>
    <w:p w:rsidR="00047AE4" w:rsidRPr="0099446A" w:rsidRDefault="00047AE4" w:rsidP="0099446A">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9446A">
        <w:rPr>
          <w:rFonts w:ascii="Times New Roman" w:eastAsia="Times New Roman" w:hAnsi="Times New Roman" w:cs="Times New Roman"/>
          <w:b/>
          <w:bCs/>
          <w:color w:val="000000"/>
          <w:sz w:val="26"/>
          <w:szCs w:val="26"/>
          <w:lang w:eastAsia="ru-RU"/>
        </w:rPr>
        <w:t xml:space="preserve">Рабочая </w:t>
      </w:r>
      <w:proofErr w:type="gramStart"/>
      <w:r w:rsidRPr="0099446A">
        <w:rPr>
          <w:rFonts w:ascii="Times New Roman" w:eastAsia="Times New Roman" w:hAnsi="Times New Roman" w:cs="Times New Roman"/>
          <w:b/>
          <w:bCs/>
          <w:color w:val="000000"/>
          <w:sz w:val="26"/>
          <w:szCs w:val="26"/>
          <w:lang w:eastAsia="ru-RU"/>
        </w:rPr>
        <w:t>зона </w:t>
      </w:r>
      <w:r w:rsidRPr="0099446A">
        <w:rPr>
          <w:rFonts w:ascii="Times New Roman" w:eastAsia="Times New Roman" w:hAnsi="Times New Roman" w:cs="Times New Roman"/>
          <w:color w:val="000000"/>
          <w:sz w:val="26"/>
          <w:szCs w:val="26"/>
          <w:lang w:eastAsia="ru-RU"/>
        </w:rPr>
        <w:t> музыкального</w:t>
      </w:r>
      <w:proofErr w:type="gramEnd"/>
      <w:r w:rsidRPr="0099446A">
        <w:rPr>
          <w:rFonts w:ascii="Times New Roman" w:eastAsia="Times New Roman" w:hAnsi="Times New Roman" w:cs="Times New Roman"/>
          <w:color w:val="000000"/>
          <w:sz w:val="26"/>
          <w:szCs w:val="26"/>
          <w:lang w:eastAsia="ru-RU"/>
        </w:rPr>
        <w:t xml:space="preserve"> зала  включает </w:t>
      </w:r>
      <w:r w:rsidR="0099446A">
        <w:rPr>
          <w:rFonts w:ascii="Times New Roman" w:eastAsia="Times New Roman" w:hAnsi="Times New Roman" w:cs="Times New Roman"/>
          <w:color w:val="000000"/>
          <w:sz w:val="26"/>
          <w:szCs w:val="26"/>
          <w:lang w:eastAsia="ru-RU"/>
        </w:rPr>
        <w:t xml:space="preserve">в себя:, проектор, стол, стул, </w:t>
      </w:r>
      <w:r w:rsidRPr="0099446A">
        <w:rPr>
          <w:rFonts w:ascii="Times New Roman" w:eastAsia="Times New Roman" w:hAnsi="Times New Roman" w:cs="Times New Roman"/>
          <w:color w:val="000000"/>
          <w:sz w:val="26"/>
          <w:szCs w:val="26"/>
          <w:lang w:eastAsia="ru-RU"/>
        </w:rPr>
        <w:t xml:space="preserve"> синтезатор, портати</w:t>
      </w:r>
      <w:r w:rsidR="0099446A">
        <w:rPr>
          <w:rFonts w:ascii="Times New Roman" w:eastAsia="Times New Roman" w:hAnsi="Times New Roman" w:cs="Times New Roman"/>
          <w:color w:val="000000"/>
          <w:sz w:val="26"/>
          <w:szCs w:val="26"/>
          <w:lang w:eastAsia="ru-RU"/>
        </w:rPr>
        <w:t>в</w:t>
      </w:r>
      <w:r w:rsidRPr="0099446A">
        <w:rPr>
          <w:rFonts w:ascii="Times New Roman" w:eastAsia="Times New Roman" w:hAnsi="Times New Roman" w:cs="Times New Roman"/>
          <w:color w:val="000000"/>
          <w:sz w:val="26"/>
          <w:szCs w:val="26"/>
          <w:lang w:eastAsia="ru-RU"/>
        </w:rPr>
        <w:t>ная переносная музыкальная колонка,</w:t>
      </w:r>
      <w:r w:rsidR="00D1236B" w:rsidRPr="0099446A">
        <w:rPr>
          <w:rFonts w:ascii="Times New Roman" w:eastAsia="Times New Roman" w:hAnsi="Times New Roman" w:cs="Times New Roman"/>
          <w:color w:val="000000"/>
          <w:sz w:val="26"/>
          <w:szCs w:val="26"/>
          <w:lang w:eastAsia="ru-RU"/>
        </w:rPr>
        <w:t xml:space="preserve"> микрофон</w:t>
      </w:r>
      <w:r w:rsidRPr="0099446A">
        <w:rPr>
          <w:rFonts w:ascii="Times New Roman" w:eastAsia="Times New Roman" w:hAnsi="Times New Roman" w:cs="Times New Roman"/>
          <w:color w:val="000000"/>
          <w:sz w:val="26"/>
          <w:szCs w:val="26"/>
          <w:lang w:eastAsia="ru-RU"/>
        </w:rPr>
        <w:t>.</w:t>
      </w:r>
    </w:p>
    <w:p w:rsidR="00047AE4" w:rsidRPr="0099446A" w:rsidRDefault="00047AE4" w:rsidP="0099446A">
      <w:pPr>
        <w:shd w:val="clear" w:color="auto" w:fill="FFFFFF"/>
        <w:spacing w:after="0" w:line="240" w:lineRule="auto"/>
        <w:ind w:firstLine="709"/>
        <w:jc w:val="both"/>
        <w:rPr>
          <w:rFonts w:ascii="Calibri" w:eastAsia="Times New Roman" w:hAnsi="Calibri" w:cs="Times New Roman"/>
          <w:color w:val="000000"/>
          <w:sz w:val="26"/>
          <w:szCs w:val="26"/>
          <w:lang w:eastAsia="ru-RU"/>
        </w:rPr>
      </w:pPr>
      <w:r w:rsidRPr="0099446A">
        <w:rPr>
          <w:rFonts w:ascii="Times New Roman" w:eastAsia="Times New Roman" w:hAnsi="Times New Roman" w:cs="Times New Roman"/>
          <w:b/>
          <w:bCs/>
          <w:color w:val="000000"/>
          <w:sz w:val="26"/>
          <w:szCs w:val="26"/>
          <w:shd w:val="clear" w:color="auto" w:fill="FFFFFF"/>
          <w:lang w:eastAsia="ru-RU"/>
        </w:rPr>
        <w:t>Активная зона</w:t>
      </w:r>
      <w:r w:rsidRPr="0099446A">
        <w:rPr>
          <w:rFonts w:ascii="Times New Roman" w:eastAsia="Times New Roman" w:hAnsi="Times New Roman" w:cs="Times New Roman"/>
          <w:color w:val="000000"/>
          <w:sz w:val="26"/>
          <w:szCs w:val="26"/>
          <w:shd w:val="clear" w:color="auto" w:fill="FFFFFF"/>
          <w:lang w:eastAsia="ru-RU"/>
        </w:rPr>
        <w:t> занимает все свободное пространство музыкального зала.</w:t>
      </w:r>
    </w:p>
    <w:p w:rsidR="00047AE4" w:rsidRPr="0099446A" w:rsidRDefault="00047AE4" w:rsidP="0099446A">
      <w:pPr>
        <w:spacing w:after="0" w:line="240" w:lineRule="auto"/>
        <w:ind w:firstLine="709"/>
        <w:rPr>
          <w:rFonts w:ascii="Times New Roman" w:eastAsia="Times New Roman" w:hAnsi="Times New Roman" w:cs="Times New Roman"/>
          <w:b/>
          <w:sz w:val="26"/>
          <w:szCs w:val="26"/>
          <w:lang w:eastAsia="ru-RU"/>
        </w:rPr>
      </w:pPr>
    </w:p>
    <w:p w:rsidR="0011283A" w:rsidRPr="0099446A" w:rsidRDefault="0028493A" w:rsidP="0099446A">
      <w:pPr>
        <w:spacing w:after="0" w:line="240" w:lineRule="auto"/>
        <w:ind w:firstLine="709"/>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Ресурсное</w:t>
      </w:r>
      <w:r w:rsidR="0011283A" w:rsidRPr="0099446A">
        <w:rPr>
          <w:rFonts w:ascii="Times New Roman" w:eastAsia="Times New Roman" w:hAnsi="Times New Roman" w:cs="Times New Roman"/>
          <w:b/>
          <w:sz w:val="26"/>
          <w:szCs w:val="26"/>
          <w:lang w:eastAsia="ru-RU"/>
        </w:rPr>
        <w:t xml:space="preserve"> обеспечение и материал:</w:t>
      </w:r>
    </w:p>
    <w:p w:rsidR="0011283A" w:rsidRPr="0099446A" w:rsidRDefault="00147586" w:rsidP="0099446A">
      <w:pPr>
        <w:numPr>
          <w:ilvl w:val="0"/>
          <w:numId w:val="56"/>
        </w:numPr>
        <w:spacing w:after="0" w:line="240" w:lineRule="auto"/>
        <w:ind w:left="0" w:firstLine="709"/>
        <w:contextualSpacing/>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Ноутбук</w:t>
      </w:r>
      <w:r w:rsidR="0011283A" w:rsidRPr="0099446A">
        <w:rPr>
          <w:rFonts w:ascii="Times New Roman" w:eastAsia="Times New Roman" w:hAnsi="Times New Roman" w:cs="Times New Roman"/>
          <w:sz w:val="26"/>
          <w:szCs w:val="26"/>
          <w:lang w:eastAsia="ru-RU"/>
        </w:rPr>
        <w:t>.</w:t>
      </w:r>
    </w:p>
    <w:p w:rsidR="0011283A" w:rsidRPr="0099446A" w:rsidRDefault="0011283A" w:rsidP="0099446A">
      <w:pPr>
        <w:numPr>
          <w:ilvl w:val="0"/>
          <w:numId w:val="56"/>
        </w:numPr>
        <w:spacing w:after="0" w:line="240" w:lineRule="auto"/>
        <w:ind w:left="0" w:firstLine="709"/>
        <w:contextualSpacing/>
        <w:rPr>
          <w:rFonts w:ascii="Times New Roman" w:eastAsia="Times New Roman" w:hAnsi="Times New Roman" w:cs="Times New Roman"/>
          <w:sz w:val="26"/>
          <w:szCs w:val="26"/>
          <w:lang w:eastAsia="ru-RU"/>
        </w:rPr>
      </w:pPr>
      <w:r w:rsidRPr="0099446A">
        <w:rPr>
          <w:rFonts w:ascii="Times New Roman" w:eastAsia="Times New Roman" w:hAnsi="Times New Roman" w:cs="Times New Roman"/>
          <w:sz w:val="26"/>
          <w:szCs w:val="26"/>
          <w:lang w:eastAsia="ru-RU"/>
        </w:rPr>
        <w:t>Мультимедийная установка</w:t>
      </w:r>
      <w:r w:rsidR="00147586" w:rsidRPr="0099446A">
        <w:rPr>
          <w:rFonts w:ascii="Times New Roman" w:eastAsia="Times New Roman" w:hAnsi="Times New Roman" w:cs="Times New Roman"/>
          <w:sz w:val="26"/>
          <w:szCs w:val="26"/>
          <w:lang w:eastAsia="ru-RU"/>
        </w:rPr>
        <w:t xml:space="preserve"> (проектор)</w:t>
      </w:r>
      <w:r w:rsidRPr="0099446A">
        <w:rPr>
          <w:rFonts w:ascii="Times New Roman" w:eastAsia="Times New Roman" w:hAnsi="Times New Roman" w:cs="Times New Roman"/>
          <w:sz w:val="26"/>
          <w:szCs w:val="26"/>
          <w:lang w:eastAsia="ru-RU"/>
        </w:rPr>
        <w:t>.</w:t>
      </w:r>
    </w:p>
    <w:p w:rsidR="0028493A" w:rsidRPr="0028493A" w:rsidRDefault="0028493A" w:rsidP="0028493A">
      <w:pPr>
        <w:numPr>
          <w:ilvl w:val="0"/>
          <w:numId w:val="56"/>
        </w:numPr>
        <w:spacing w:after="0" w:line="240" w:lineRule="auto"/>
        <w:ind w:left="0" w:firstLine="709"/>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Методическая литература.</w:t>
      </w:r>
    </w:p>
    <w:p w:rsidR="0011283A" w:rsidRPr="0099446A" w:rsidRDefault="0028493A" w:rsidP="0099446A">
      <w:pPr>
        <w:numPr>
          <w:ilvl w:val="0"/>
          <w:numId w:val="56"/>
        </w:numPr>
        <w:spacing w:after="0" w:line="240" w:lineRule="auto"/>
        <w:ind w:left="0" w:firstLine="709"/>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Интернет-ресурсы</w:t>
      </w:r>
      <w:r w:rsidR="0011283A" w:rsidRPr="0099446A">
        <w:rPr>
          <w:rFonts w:ascii="Times New Roman" w:eastAsia="Times New Roman" w:hAnsi="Times New Roman" w:cs="Times New Roman"/>
          <w:sz w:val="26"/>
          <w:szCs w:val="26"/>
          <w:lang w:eastAsia="ru-RU"/>
        </w:rPr>
        <w:t>.</w:t>
      </w:r>
    </w:p>
    <w:p w:rsidR="0011283A" w:rsidRPr="0099446A" w:rsidRDefault="0028493A" w:rsidP="0099446A">
      <w:pPr>
        <w:numPr>
          <w:ilvl w:val="0"/>
          <w:numId w:val="56"/>
        </w:numPr>
        <w:spacing w:after="0" w:line="240" w:lineRule="auto"/>
        <w:ind w:left="0" w:firstLine="709"/>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00147586" w:rsidRPr="0099446A">
        <w:rPr>
          <w:rFonts w:ascii="Times New Roman" w:eastAsia="Times New Roman" w:hAnsi="Times New Roman" w:cs="Times New Roman"/>
          <w:sz w:val="26"/>
          <w:szCs w:val="26"/>
          <w:lang w:eastAsia="ru-RU"/>
        </w:rPr>
        <w:t>интезатор</w:t>
      </w:r>
      <w:r w:rsidR="0011283A" w:rsidRPr="0099446A">
        <w:rPr>
          <w:rFonts w:ascii="Times New Roman" w:eastAsia="Times New Roman" w:hAnsi="Times New Roman" w:cs="Times New Roman"/>
          <w:sz w:val="26"/>
          <w:szCs w:val="26"/>
          <w:lang w:eastAsia="ru-RU"/>
        </w:rPr>
        <w:t>.</w:t>
      </w:r>
    </w:p>
    <w:p w:rsidR="0011283A" w:rsidRPr="0099446A" w:rsidRDefault="0011283A" w:rsidP="0099446A">
      <w:pPr>
        <w:spacing w:after="0" w:line="240" w:lineRule="auto"/>
        <w:ind w:firstLine="709"/>
        <w:rPr>
          <w:rFonts w:ascii="Times New Roman" w:eastAsia="Times New Roman" w:hAnsi="Times New Roman" w:cs="Times New Roman"/>
          <w:sz w:val="26"/>
          <w:szCs w:val="26"/>
          <w:lang w:eastAsia="ru-RU"/>
        </w:rPr>
      </w:pPr>
    </w:p>
    <w:p w:rsidR="0011283A" w:rsidRPr="0099446A" w:rsidRDefault="0011283A" w:rsidP="0099446A">
      <w:pPr>
        <w:spacing w:after="0" w:line="240" w:lineRule="auto"/>
        <w:ind w:firstLine="709"/>
        <w:jc w:val="both"/>
        <w:rPr>
          <w:rFonts w:ascii="Times New Roman" w:eastAsia="Times New Roman" w:hAnsi="Times New Roman" w:cs="Times New Roman"/>
          <w:sz w:val="26"/>
          <w:szCs w:val="26"/>
          <w:lang w:eastAsia="ru-RU"/>
        </w:rPr>
      </w:pPr>
    </w:p>
    <w:p w:rsidR="00D1236B" w:rsidRPr="0099446A" w:rsidRDefault="00D1236B" w:rsidP="0099446A">
      <w:pPr>
        <w:spacing w:after="0" w:line="240" w:lineRule="auto"/>
        <w:ind w:firstLine="709"/>
        <w:jc w:val="both"/>
        <w:rPr>
          <w:rFonts w:ascii="Times New Roman" w:eastAsia="Times New Roman" w:hAnsi="Times New Roman" w:cs="Times New Roman"/>
          <w:sz w:val="26"/>
          <w:szCs w:val="26"/>
          <w:lang w:eastAsia="ru-RU"/>
        </w:rPr>
      </w:pPr>
    </w:p>
    <w:p w:rsidR="00D1236B" w:rsidRPr="0099446A" w:rsidRDefault="00D1236B" w:rsidP="0099446A">
      <w:pPr>
        <w:spacing w:after="0" w:line="240" w:lineRule="auto"/>
        <w:ind w:firstLine="709"/>
        <w:jc w:val="both"/>
        <w:rPr>
          <w:rFonts w:ascii="Times New Roman" w:eastAsia="Times New Roman" w:hAnsi="Times New Roman" w:cs="Times New Roman"/>
          <w:sz w:val="26"/>
          <w:szCs w:val="26"/>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Default="00D1236B" w:rsidP="0011283A">
      <w:pPr>
        <w:spacing w:after="0" w:line="240" w:lineRule="auto"/>
        <w:jc w:val="both"/>
        <w:rPr>
          <w:rFonts w:ascii="Times New Roman" w:eastAsia="Times New Roman" w:hAnsi="Times New Roman" w:cs="Times New Roman"/>
          <w:sz w:val="24"/>
          <w:szCs w:val="24"/>
          <w:lang w:eastAsia="ru-RU"/>
        </w:rPr>
      </w:pPr>
    </w:p>
    <w:p w:rsidR="00D1236B" w:rsidRPr="0011283A" w:rsidRDefault="00D1236B" w:rsidP="0011283A">
      <w:pPr>
        <w:spacing w:after="0" w:line="240" w:lineRule="auto"/>
        <w:jc w:val="both"/>
        <w:rPr>
          <w:rFonts w:ascii="Times New Roman" w:eastAsia="Times New Roman" w:hAnsi="Times New Roman" w:cs="Times New Roman"/>
          <w:sz w:val="24"/>
          <w:szCs w:val="24"/>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28493A" w:rsidRDefault="0028493A" w:rsidP="0099446A">
      <w:pPr>
        <w:spacing w:after="0" w:line="240" w:lineRule="auto"/>
        <w:ind w:firstLine="709"/>
        <w:jc w:val="both"/>
        <w:rPr>
          <w:rFonts w:ascii="Times New Roman" w:eastAsia="Times New Roman" w:hAnsi="Times New Roman" w:cs="Times New Roman"/>
          <w:b/>
          <w:sz w:val="26"/>
          <w:szCs w:val="26"/>
          <w:lang w:eastAsia="ru-RU"/>
        </w:rPr>
      </w:pPr>
    </w:p>
    <w:p w:rsidR="00FA6E2E" w:rsidRDefault="00FA6E2E" w:rsidP="0028493A">
      <w:pPr>
        <w:spacing w:after="0" w:line="240" w:lineRule="auto"/>
        <w:ind w:firstLine="709"/>
        <w:jc w:val="both"/>
        <w:rPr>
          <w:rFonts w:ascii="Times New Roman" w:eastAsia="Times New Roman" w:hAnsi="Times New Roman" w:cs="Times New Roman"/>
          <w:b/>
          <w:sz w:val="26"/>
          <w:szCs w:val="26"/>
          <w:lang w:eastAsia="ru-RU"/>
        </w:rPr>
      </w:pPr>
    </w:p>
    <w:p w:rsidR="00FA6E2E" w:rsidRDefault="00FA6E2E" w:rsidP="0028493A">
      <w:pPr>
        <w:spacing w:after="0" w:line="240" w:lineRule="auto"/>
        <w:ind w:firstLine="709"/>
        <w:jc w:val="both"/>
        <w:rPr>
          <w:rFonts w:ascii="Times New Roman" w:eastAsia="Times New Roman" w:hAnsi="Times New Roman" w:cs="Times New Roman"/>
          <w:b/>
          <w:sz w:val="26"/>
          <w:szCs w:val="26"/>
          <w:lang w:eastAsia="ru-RU"/>
        </w:rPr>
      </w:pPr>
    </w:p>
    <w:p w:rsidR="00FA6E2E" w:rsidRDefault="00FA6E2E" w:rsidP="0028493A">
      <w:pPr>
        <w:spacing w:after="0" w:line="240" w:lineRule="auto"/>
        <w:ind w:firstLine="709"/>
        <w:jc w:val="both"/>
        <w:rPr>
          <w:rFonts w:ascii="Times New Roman" w:eastAsia="Times New Roman" w:hAnsi="Times New Roman" w:cs="Times New Roman"/>
          <w:b/>
          <w:sz w:val="26"/>
          <w:szCs w:val="26"/>
          <w:lang w:eastAsia="ru-RU"/>
        </w:rPr>
      </w:pPr>
    </w:p>
    <w:p w:rsidR="00FA6E2E" w:rsidRDefault="00FA6E2E" w:rsidP="0028493A">
      <w:pPr>
        <w:spacing w:after="0" w:line="240" w:lineRule="auto"/>
        <w:ind w:firstLine="709"/>
        <w:jc w:val="both"/>
        <w:rPr>
          <w:rFonts w:ascii="Times New Roman" w:eastAsia="Times New Roman" w:hAnsi="Times New Roman" w:cs="Times New Roman"/>
          <w:b/>
          <w:sz w:val="26"/>
          <w:szCs w:val="26"/>
          <w:lang w:eastAsia="ru-RU"/>
        </w:rPr>
      </w:pPr>
    </w:p>
    <w:p w:rsidR="00FA6E2E" w:rsidRDefault="00FA6E2E" w:rsidP="0028493A">
      <w:pPr>
        <w:spacing w:after="0" w:line="240" w:lineRule="auto"/>
        <w:ind w:firstLine="709"/>
        <w:jc w:val="both"/>
        <w:rPr>
          <w:rFonts w:ascii="Times New Roman" w:eastAsia="Times New Roman" w:hAnsi="Times New Roman" w:cs="Times New Roman"/>
          <w:b/>
          <w:sz w:val="26"/>
          <w:szCs w:val="26"/>
          <w:lang w:eastAsia="ru-RU"/>
        </w:rPr>
      </w:pPr>
    </w:p>
    <w:p w:rsidR="0011283A" w:rsidRPr="0099446A" w:rsidRDefault="0011283A" w:rsidP="0028493A">
      <w:pPr>
        <w:spacing w:after="0" w:line="240" w:lineRule="auto"/>
        <w:ind w:firstLine="709"/>
        <w:jc w:val="both"/>
        <w:rPr>
          <w:rFonts w:ascii="Times New Roman" w:eastAsia="Times New Roman" w:hAnsi="Times New Roman" w:cs="Times New Roman"/>
          <w:b/>
          <w:sz w:val="26"/>
          <w:szCs w:val="26"/>
          <w:lang w:eastAsia="ru-RU"/>
        </w:rPr>
      </w:pPr>
      <w:r w:rsidRPr="0099446A">
        <w:rPr>
          <w:rFonts w:ascii="Times New Roman" w:eastAsia="Times New Roman" w:hAnsi="Times New Roman" w:cs="Times New Roman"/>
          <w:b/>
          <w:sz w:val="26"/>
          <w:szCs w:val="26"/>
          <w:lang w:eastAsia="ru-RU"/>
        </w:rPr>
        <w:t>Список литературы:</w:t>
      </w:r>
    </w:p>
    <w:p w:rsidR="0011283A" w:rsidRPr="0099446A" w:rsidRDefault="0011283A" w:rsidP="0028493A">
      <w:pPr>
        <w:spacing w:after="0" w:line="240" w:lineRule="auto"/>
        <w:ind w:firstLine="709"/>
        <w:jc w:val="both"/>
        <w:rPr>
          <w:rFonts w:ascii="Times New Roman" w:eastAsia="Times New Roman" w:hAnsi="Times New Roman" w:cs="Times New Roman"/>
          <w:b/>
          <w:sz w:val="26"/>
          <w:szCs w:val="26"/>
          <w:lang w:eastAsia="ru-RU"/>
        </w:rPr>
      </w:pPr>
      <w:r w:rsidRPr="0099446A">
        <w:rPr>
          <w:rFonts w:ascii="Times New Roman" w:eastAsia="Times New Roman" w:hAnsi="Times New Roman" w:cs="Times New Roman"/>
          <w:b/>
          <w:sz w:val="26"/>
          <w:szCs w:val="26"/>
          <w:lang w:eastAsia="ru-RU"/>
        </w:rPr>
        <w:t xml:space="preserve">1. </w:t>
      </w:r>
      <w:r w:rsidR="0028493A" w:rsidRPr="0028493A">
        <w:rPr>
          <w:rFonts w:ascii="Times New Roman" w:eastAsia="Times New Roman" w:hAnsi="Times New Roman" w:cs="Times New Roman"/>
          <w:sz w:val="26"/>
          <w:szCs w:val="26"/>
          <w:lang w:eastAsia="ru-RU"/>
        </w:rPr>
        <w:t>Инновационная</w:t>
      </w:r>
      <w:r w:rsidR="0028493A">
        <w:rPr>
          <w:rFonts w:ascii="Times New Roman" w:eastAsia="Times New Roman" w:hAnsi="Times New Roman" w:cs="Times New Roman"/>
          <w:b/>
          <w:sz w:val="26"/>
          <w:szCs w:val="26"/>
          <w:lang w:eastAsia="ru-RU"/>
        </w:rPr>
        <w:t xml:space="preserve"> </w:t>
      </w:r>
      <w:r w:rsidRPr="0099446A">
        <w:rPr>
          <w:rFonts w:ascii="Times New Roman" w:eastAsia="Times New Roman" w:hAnsi="Times New Roman" w:cs="Times New Roman"/>
          <w:bCs/>
          <w:color w:val="000000"/>
          <w:sz w:val="26"/>
          <w:szCs w:val="26"/>
          <w:shd w:val="clear" w:color="auto" w:fill="FFFFFF"/>
          <w:lang w:eastAsia="ru-RU"/>
        </w:rPr>
        <w:t xml:space="preserve">программа дошкольного образования «От рождения до школы» под редакцией Н.Е. </w:t>
      </w:r>
      <w:proofErr w:type="spellStart"/>
      <w:r w:rsidRPr="0099446A">
        <w:rPr>
          <w:rFonts w:ascii="Times New Roman" w:eastAsia="Times New Roman" w:hAnsi="Times New Roman" w:cs="Times New Roman"/>
          <w:bCs/>
          <w:color w:val="000000"/>
          <w:sz w:val="26"/>
          <w:szCs w:val="26"/>
          <w:shd w:val="clear" w:color="auto" w:fill="FFFFFF"/>
          <w:lang w:eastAsia="ru-RU"/>
        </w:rPr>
        <w:t>Вераксы</w:t>
      </w:r>
      <w:proofErr w:type="spellEnd"/>
      <w:r w:rsidRPr="0099446A">
        <w:rPr>
          <w:rFonts w:ascii="Times New Roman" w:eastAsia="Times New Roman" w:hAnsi="Times New Roman" w:cs="Times New Roman"/>
          <w:bCs/>
          <w:color w:val="000000"/>
          <w:sz w:val="26"/>
          <w:szCs w:val="26"/>
          <w:shd w:val="clear" w:color="auto" w:fill="FFFFFF"/>
          <w:lang w:eastAsia="ru-RU"/>
        </w:rPr>
        <w:t xml:space="preserve">, </w:t>
      </w:r>
      <w:proofErr w:type="spellStart"/>
      <w:r w:rsidRPr="0099446A">
        <w:rPr>
          <w:rFonts w:ascii="Times New Roman" w:eastAsia="Times New Roman" w:hAnsi="Times New Roman" w:cs="Times New Roman"/>
          <w:bCs/>
          <w:color w:val="000000"/>
          <w:sz w:val="26"/>
          <w:szCs w:val="26"/>
          <w:shd w:val="clear" w:color="auto" w:fill="FFFFFF"/>
          <w:lang w:eastAsia="ru-RU"/>
        </w:rPr>
        <w:t>Т.С.Комаровой</w:t>
      </w:r>
      <w:proofErr w:type="spellEnd"/>
      <w:r w:rsidRPr="0099446A">
        <w:rPr>
          <w:rFonts w:ascii="Times New Roman" w:eastAsia="Times New Roman" w:hAnsi="Times New Roman" w:cs="Times New Roman"/>
          <w:bCs/>
          <w:color w:val="000000"/>
          <w:sz w:val="26"/>
          <w:szCs w:val="26"/>
          <w:shd w:val="clear" w:color="auto" w:fill="FFFFFF"/>
          <w:lang w:eastAsia="ru-RU"/>
        </w:rPr>
        <w:t xml:space="preserve">, </w:t>
      </w:r>
      <w:proofErr w:type="spellStart"/>
      <w:r w:rsidRPr="0099446A">
        <w:rPr>
          <w:rFonts w:ascii="Times New Roman" w:eastAsia="Times New Roman" w:hAnsi="Times New Roman" w:cs="Times New Roman"/>
          <w:bCs/>
          <w:color w:val="000000"/>
          <w:sz w:val="26"/>
          <w:szCs w:val="26"/>
          <w:shd w:val="clear" w:color="auto" w:fill="FFFFFF"/>
          <w:lang w:eastAsia="ru-RU"/>
        </w:rPr>
        <w:t>М.А.Васильевой</w:t>
      </w:r>
      <w:proofErr w:type="spellEnd"/>
      <w:r w:rsidR="0028493A">
        <w:rPr>
          <w:rFonts w:ascii="Times New Roman" w:eastAsia="Times New Roman" w:hAnsi="Times New Roman" w:cs="Times New Roman"/>
          <w:bCs/>
          <w:color w:val="000000"/>
          <w:sz w:val="26"/>
          <w:szCs w:val="26"/>
          <w:shd w:val="clear" w:color="auto" w:fill="FFFFFF"/>
          <w:lang w:eastAsia="ru-RU"/>
        </w:rPr>
        <w:t>,                                     Э.М. Дорофеевой,</w:t>
      </w:r>
      <w:r w:rsidRPr="0099446A">
        <w:rPr>
          <w:rFonts w:ascii="Times New Roman" w:eastAsia="Times New Roman" w:hAnsi="Times New Roman" w:cs="Times New Roman"/>
          <w:bCs/>
          <w:color w:val="000000"/>
          <w:sz w:val="26"/>
          <w:szCs w:val="26"/>
          <w:shd w:val="clear" w:color="auto" w:fill="FFFFFF"/>
          <w:lang w:eastAsia="ru-RU"/>
        </w:rPr>
        <w:t xml:space="preserve"> издательство</w:t>
      </w:r>
      <w:r w:rsidR="0028493A">
        <w:rPr>
          <w:rFonts w:ascii="Times New Roman" w:eastAsia="Times New Roman" w:hAnsi="Times New Roman" w:cs="Times New Roman"/>
          <w:bCs/>
          <w:color w:val="000000"/>
          <w:sz w:val="26"/>
          <w:szCs w:val="26"/>
          <w:shd w:val="clear" w:color="auto" w:fill="FFFFFF"/>
          <w:lang w:eastAsia="ru-RU"/>
        </w:rPr>
        <w:t xml:space="preserve"> «Мозаика – синтез» Москва, 2021;</w:t>
      </w:r>
    </w:p>
    <w:p w:rsidR="0028493A" w:rsidRPr="0099446A" w:rsidRDefault="0011283A" w:rsidP="0028493A">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9446A">
        <w:rPr>
          <w:rFonts w:ascii="Times New Roman" w:eastAsia="Times New Roman" w:hAnsi="Times New Roman" w:cs="Times New Roman"/>
          <w:b/>
          <w:bCs/>
          <w:color w:val="000000"/>
          <w:sz w:val="26"/>
          <w:szCs w:val="26"/>
          <w:lang w:eastAsia="ru-RU"/>
        </w:rPr>
        <w:t>2. </w:t>
      </w:r>
      <w:r w:rsidR="0028493A">
        <w:rPr>
          <w:rFonts w:ascii="Times New Roman" w:eastAsia="Times New Roman" w:hAnsi="Times New Roman" w:cs="Times New Roman"/>
          <w:b/>
          <w:bCs/>
          <w:color w:val="000000"/>
          <w:sz w:val="26"/>
          <w:szCs w:val="26"/>
          <w:lang w:eastAsia="ru-RU"/>
        </w:rPr>
        <w:t xml:space="preserve"> </w:t>
      </w:r>
      <w:r w:rsidR="0028493A" w:rsidRPr="0028493A">
        <w:rPr>
          <w:rFonts w:ascii="Times New Roman" w:eastAsia="Times New Roman" w:hAnsi="Times New Roman" w:cs="Times New Roman"/>
          <w:bCs/>
          <w:color w:val="000000"/>
          <w:sz w:val="26"/>
          <w:szCs w:val="26"/>
          <w:lang w:eastAsia="ru-RU"/>
        </w:rPr>
        <w:t>М.Б.</w:t>
      </w:r>
      <w:r w:rsidR="0028493A">
        <w:rPr>
          <w:rFonts w:ascii="Times New Roman" w:eastAsia="Times New Roman" w:hAnsi="Times New Roman" w:cs="Times New Roman"/>
          <w:b/>
          <w:bCs/>
          <w:color w:val="000000"/>
          <w:sz w:val="26"/>
          <w:szCs w:val="26"/>
          <w:lang w:eastAsia="ru-RU"/>
        </w:rPr>
        <w:t xml:space="preserve"> </w:t>
      </w:r>
      <w:proofErr w:type="spellStart"/>
      <w:r w:rsidR="0028493A" w:rsidRPr="0099446A">
        <w:rPr>
          <w:rFonts w:ascii="Times New Roman" w:eastAsia="Times New Roman" w:hAnsi="Times New Roman" w:cs="Times New Roman"/>
          <w:color w:val="000000"/>
          <w:sz w:val="26"/>
          <w:szCs w:val="26"/>
          <w:lang w:eastAsia="ru-RU"/>
        </w:rPr>
        <w:t>Зацепина</w:t>
      </w:r>
      <w:proofErr w:type="spellEnd"/>
      <w:r w:rsidR="0028493A">
        <w:rPr>
          <w:rFonts w:ascii="Times New Roman" w:eastAsia="Times New Roman" w:hAnsi="Times New Roman" w:cs="Times New Roman"/>
          <w:color w:val="000000"/>
          <w:sz w:val="26"/>
          <w:szCs w:val="26"/>
          <w:lang w:eastAsia="ru-RU"/>
        </w:rPr>
        <w:t>, Г.Е. Жукова</w:t>
      </w:r>
      <w:r w:rsidR="0028493A" w:rsidRPr="0099446A">
        <w:rPr>
          <w:rFonts w:ascii="Times New Roman" w:eastAsia="Times New Roman" w:hAnsi="Times New Roman" w:cs="Times New Roman"/>
          <w:color w:val="000000"/>
          <w:sz w:val="26"/>
          <w:szCs w:val="26"/>
          <w:lang w:eastAsia="ru-RU"/>
        </w:rPr>
        <w:t xml:space="preserve"> </w:t>
      </w:r>
      <w:r w:rsidR="0028493A">
        <w:rPr>
          <w:rFonts w:ascii="Times New Roman" w:eastAsia="Times New Roman" w:hAnsi="Times New Roman" w:cs="Times New Roman"/>
          <w:color w:val="000000"/>
          <w:sz w:val="26"/>
          <w:szCs w:val="26"/>
          <w:lang w:eastAsia="ru-RU"/>
        </w:rPr>
        <w:t>«</w:t>
      </w:r>
      <w:r w:rsidR="0028493A" w:rsidRPr="0099446A">
        <w:rPr>
          <w:rFonts w:ascii="Times New Roman" w:eastAsia="Times New Roman" w:hAnsi="Times New Roman" w:cs="Times New Roman"/>
          <w:color w:val="000000"/>
          <w:sz w:val="26"/>
          <w:szCs w:val="26"/>
          <w:lang w:eastAsia="ru-RU"/>
        </w:rPr>
        <w:t>Музыкальное воспитание в детском саду</w:t>
      </w:r>
      <w:r w:rsidR="0028493A">
        <w:rPr>
          <w:rFonts w:ascii="Times New Roman" w:eastAsia="Times New Roman" w:hAnsi="Times New Roman" w:cs="Times New Roman"/>
          <w:color w:val="000000"/>
          <w:sz w:val="26"/>
          <w:szCs w:val="26"/>
          <w:lang w:eastAsia="ru-RU"/>
        </w:rPr>
        <w:t>»</w:t>
      </w:r>
      <w:r w:rsidR="0028493A" w:rsidRPr="0099446A">
        <w:rPr>
          <w:rFonts w:ascii="Times New Roman" w:eastAsia="Times New Roman" w:hAnsi="Times New Roman" w:cs="Times New Roman"/>
          <w:color w:val="000000"/>
          <w:sz w:val="26"/>
          <w:szCs w:val="26"/>
          <w:lang w:eastAsia="ru-RU"/>
        </w:rPr>
        <w:t xml:space="preserve">. </w:t>
      </w:r>
      <w:r w:rsidR="0028493A">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 xml:space="preserve">Издательство </w:t>
      </w:r>
      <w:r w:rsidR="0028493A" w:rsidRPr="0099446A">
        <w:rPr>
          <w:rFonts w:ascii="Times New Roman" w:eastAsia="Times New Roman" w:hAnsi="Times New Roman" w:cs="Times New Roman"/>
          <w:color w:val="000000"/>
          <w:sz w:val="26"/>
          <w:szCs w:val="26"/>
          <w:lang w:eastAsia="ru-RU"/>
        </w:rPr>
        <w:t>Мозаика-Синтез,</w:t>
      </w:r>
      <w:r w:rsidR="0028493A" w:rsidRPr="0028493A">
        <w:rPr>
          <w:rFonts w:ascii="Times New Roman" w:eastAsia="Times New Roman" w:hAnsi="Times New Roman" w:cs="Times New Roman"/>
          <w:color w:val="000000"/>
          <w:sz w:val="26"/>
          <w:szCs w:val="26"/>
          <w:lang w:eastAsia="ru-RU"/>
        </w:rPr>
        <w:t xml:space="preserve"> </w:t>
      </w:r>
      <w:proofErr w:type="gramStart"/>
      <w:r w:rsidR="0028493A">
        <w:rPr>
          <w:rFonts w:ascii="Times New Roman" w:eastAsia="Times New Roman" w:hAnsi="Times New Roman" w:cs="Times New Roman"/>
          <w:color w:val="000000"/>
          <w:sz w:val="26"/>
          <w:szCs w:val="26"/>
          <w:lang w:eastAsia="ru-RU"/>
        </w:rPr>
        <w:t>Москва</w:t>
      </w:r>
      <w:r w:rsidR="0028493A" w:rsidRPr="0099446A">
        <w:rPr>
          <w:rFonts w:ascii="Times New Roman" w:eastAsia="Times New Roman" w:hAnsi="Times New Roman" w:cs="Times New Roman"/>
          <w:color w:val="000000"/>
          <w:sz w:val="26"/>
          <w:szCs w:val="26"/>
          <w:lang w:eastAsia="ru-RU"/>
        </w:rPr>
        <w:t xml:space="preserve"> </w:t>
      </w:r>
      <w:r w:rsidR="0028493A">
        <w:rPr>
          <w:rFonts w:ascii="Times New Roman" w:eastAsia="Times New Roman" w:hAnsi="Times New Roman" w:cs="Times New Roman"/>
          <w:color w:val="000000"/>
          <w:sz w:val="26"/>
          <w:szCs w:val="26"/>
          <w:lang w:eastAsia="ru-RU"/>
        </w:rPr>
        <w:t xml:space="preserve"> 2020</w:t>
      </w:r>
      <w:proofErr w:type="gramEnd"/>
      <w:r w:rsidR="0028493A">
        <w:rPr>
          <w:rFonts w:ascii="Times New Roman" w:eastAsia="Times New Roman" w:hAnsi="Times New Roman" w:cs="Times New Roman"/>
          <w:color w:val="000000"/>
          <w:sz w:val="26"/>
          <w:szCs w:val="26"/>
          <w:lang w:eastAsia="ru-RU"/>
        </w:rPr>
        <w:t>;</w:t>
      </w:r>
    </w:p>
    <w:p w:rsidR="007A643B" w:rsidRDefault="0011283A" w:rsidP="007A643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9446A">
        <w:rPr>
          <w:rFonts w:ascii="Times New Roman" w:eastAsia="Times New Roman" w:hAnsi="Times New Roman" w:cs="Times New Roman"/>
          <w:b/>
          <w:bCs/>
          <w:color w:val="000000"/>
          <w:sz w:val="26"/>
          <w:szCs w:val="26"/>
          <w:lang w:eastAsia="ru-RU"/>
        </w:rPr>
        <w:t>3.</w:t>
      </w:r>
      <w:r w:rsidRPr="0099446A">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 xml:space="preserve"> </w:t>
      </w:r>
      <w:r w:rsidR="007A643B" w:rsidRPr="0028493A">
        <w:rPr>
          <w:rFonts w:ascii="Times New Roman" w:eastAsia="Times New Roman" w:hAnsi="Times New Roman" w:cs="Times New Roman"/>
          <w:bCs/>
          <w:color w:val="000000"/>
          <w:sz w:val="26"/>
          <w:szCs w:val="26"/>
          <w:lang w:eastAsia="ru-RU"/>
        </w:rPr>
        <w:t>М.Б.</w:t>
      </w:r>
      <w:r w:rsidR="007A643B">
        <w:rPr>
          <w:rFonts w:ascii="Times New Roman" w:eastAsia="Times New Roman" w:hAnsi="Times New Roman" w:cs="Times New Roman"/>
          <w:b/>
          <w:bCs/>
          <w:color w:val="000000"/>
          <w:sz w:val="26"/>
          <w:szCs w:val="26"/>
          <w:lang w:eastAsia="ru-RU"/>
        </w:rPr>
        <w:t xml:space="preserve"> </w:t>
      </w:r>
      <w:proofErr w:type="spellStart"/>
      <w:r w:rsidR="007A643B" w:rsidRPr="0099446A">
        <w:rPr>
          <w:rFonts w:ascii="Times New Roman" w:eastAsia="Times New Roman" w:hAnsi="Times New Roman" w:cs="Times New Roman"/>
          <w:color w:val="000000"/>
          <w:sz w:val="26"/>
          <w:szCs w:val="26"/>
          <w:lang w:eastAsia="ru-RU"/>
        </w:rPr>
        <w:t>Зацепина</w:t>
      </w:r>
      <w:proofErr w:type="spellEnd"/>
      <w:r w:rsidR="007A643B">
        <w:rPr>
          <w:rFonts w:ascii="Times New Roman" w:eastAsia="Times New Roman" w:hAnsi="Times New Roman" w:cs="Times New Roman"/>
          <w:color w:val="000000"/>
          <w:sz w:val="26"/>
          <w:szCs w:val="26"/>
          <w:lang w:eastAsia="ru-RU"/>
        </w:rPr>
        <w:t>, Г.Е. Жукова</w:t>
      </w:r>
      <w:r w:rsidR="007A643B" w:rsidRPr="0099446A">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w:t>
      </w:r>
      <w:r w:rsidR="007A643B" w:rsidRPr="0099446A">
        <w:rPr>
          <w:rFonts w:ascii="Times New Roman" w:eastAsia="Times New Roman" w:hAnsi="Times New Roman" w:cs="Times New Roman"/>
          <w:color w:val="000000"/>
          <w:sz w:val="26"/>
          <w:szCs w:val="26"/>
          <w:lang w:eastAsia="ru-RU"/>
        </w:rPr>
        <w:t>Музыкальное воспитание в детском саду</w:t>
      </w:r>
      <w:r w:rsidR="007A643B">
        <w:rPr>
          <w:rFonts w:ascii="Times New Roman" w:eastAsia="Times New Roman" w:hAnsi="Times New Roman" w:cs="Times New Roman"/>
          <w:color w:val="000000"/>
          <w:sz w:val="26"/>
          <w:szCs w:val="26"/>
          <w:lang w:eastAsia="ru-RU"/>
        </w:rPr>
        <w:t>. Младшая группа»</w:t>
      </w:r>
      <w:r w:rsidR="007A643B" w:rsidRPr="0099446A">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 xml:space="preserve"> Издательство</w:t>
      </w:r>
      <w:r w:rsidR="007A643B" w:rsidRPr="0099446A">
        <w:rPr>
          <w:rFonts w:ascii="Times New Roman" w:eastAsia="Times New Roman" w:hAnsi="Times New Roman" w:cs="Times New Roman"/>
          <w:color w:val="000000"/>
          <w:sz w:val="26"/>
          <w:szCs w:val="26"/>
          <w:lang w:eastAsia="ru-RU"/>
        </w:rPr>
        <w:t xml:space="preserve"> Мозаика-Синтез,</w:t>
      </w:r>
      <w:r w:rsidR="007A643B" w:rsidRPr="0028493A">
        <w:rPr>
          <w:rFonts w:ascii="Times New Roman" w:eastAsia="Times New Roman" w:hAnsi="Times New Roman" w:cs="Times New Roman"/>
          <w:color w:val="000000"/>
          <w:sz w:val="26"/>
          <w:szCs w:val="26"/>
          <w:lang w:eastAsia="ru-RU"/>
        </w:rPr>
        <w:t xml:space="preserve"> </w:t>
      </w:r>
      <w:proofErr w:type="gramStart"/>
      <w:r w:rsidR="007A643B">
        <w:rPr>
          <w:rFonts w:ascii="Times New Roman" w:eastAsia="Times New Roman" w:hAnsi="Times New Roman" w:cs="Times New Roman"/>
          <w:color w:val="000000"/>
          <w:sz w:val="26"/>
          <w:szCs w:val="26"/>
          <w:lang w:eastAsia="ru-RU"/>
        </w:rPr>
        <w:t>Москва</w:t>
      </w:r>
      <w:r w:rsidR="007A643B" w:rsidRPr="0099446A">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 xml:space="preserve"> 2016</w:t>
      </w:r>
      <w:proofErr w:type="gramEnd"/>
      <w:r w:rsidR="007A643B">
        <w:rPr>
          <w:rFonts w:ascii="Times New Roman" w:eastAsia="Times New Roman" w:hAnsi="Times New Roman" w:cs="Times New Roman"/>
          <w:color w:val="000000"/>
          <w:sz w:val="26"/>
          <w:szCs w:val="26"/>
          <w:lang w:eastAsia="ru-RU"/>
        </w:rPr>
        <w:t>;</w:t>
      </w:r>
    </w:p>
    <w:p w:rsidR="007A643B" w:rsidRDefault="007A643B" w:rsidP="007A643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7A643B">
        <w:rPr>
          <w:rFonts w:ascii="Times New Roman" w:eastAsia="Times New Roman" w:hAnsi="Times New Roman" w:cs="Times New Roman"/>
          <w:b/>
          <w:color w:val="000000"/>
          <w:sz w:val="26"/>
          <w:szCs w:val="26"/>
          <w:lang w:eastAsia="ru-RU"/>
        </w:rPr>
        <w:t>4.</w:t>
      </w:r>
      <w:r>
        <w:rPr>
          <w:rFonts w:ascii="Times New Roman" w:eastAsia="Times New Roman" w:hAnsi="Times New Roman" w:cs="Times New Roman"/>
          <w:color w:val="000000"/>
          <w:sz w:val="26"/>
          <w:szCs w:val="26"/>
          <w:lang w:eastAsia="ru-RU"/>
        </w:rPr>
        <w:t xml:space="preserve">  Е.Н. Арсенина, «Музыкальные занятия. Средняя группа (4-5 л.). Издательство «Учитель»;</w:t>
      </w:r>
    </w:p>
    <w:p w:rsidR="0011283A" w:rsidRPr="0099446A" w:rsidRDefault="0011283A" w:rsidP="007A643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9446A">
        <w:rPr>
          <w:rFonts w:ascii="Times New Roman" w:eastAsia="Times New Roman" w:hAnsi="Times New Roman" w:cs="Times New Roman"/>
          <w:b/>
          <w:bCs/>
          <w:color w:val="000000"/>
          <w:sz w:val="26"/>
          <w:szCs w:val="26"/>
          <w:lang w:eastAsia="ru-RU"/>
        </w:rPr>
        <w:t>5. </w:t>
      </w:r>
      <w:r w:rsidR="007A643B">
        <w:rPr>
          <w:rFonts w:ascii="Times New Roman" w:eastAsia="Times New Roman" w:hAnsi="Times New Roman" w:cs="Times New Roman"/>
          <w:color w:val="000000"/>
          <w:sz w:val="26"/>
          <w:szCs w:val="26"/>
          <w:lang w:eastAsia="ru-RU"/>
        </w:rPr>
        <w:t xml:space="preserve"> Е.Н. Арсенина, «Музыкальные занятия по программе «От рождения до школы» под редакцией Н.Е. </w:t>
      </w:r>
      <w:proofErr w:type="spellStart"/>
      <w:r w:rsidR="007A643B">
        <w:rPr>
          <w:rFonts w:ascii="Times New Roman" w:eastAsia="Times New Roman" w:hAnsi="Times New Roman" w:cs="Times New Roman"/>
          <w:color w:val="000000"/>
          <w:sz w:val="26"/>
          <w:szCs w:val="26"/>
          <w:lang w:eastAsia="ru-RU"/>
        </w:rPr>
        <w:t>Вераксы</w:t>
      </w:r>
      <w:proofErr w:type="spellEnd"/>
      <w:r w:rsidR="007A643B">
        <w:rPr>
          <w:rFonts w:ascii="Times New Roman" w:eastAsia="Times New Roman" w:hAnsi="Times New Roman" w:cs="Times New Roman"/>
          <w:color w:val="000000"/>
          <w:sz w:val="26"/>
          <w:szCs w:val="26"/>
          <w:lang w:eastAsia="ru-RU"/>
        </w:rPr>
        <w:t>, Т.С. Комаровой, Э.М. Дорофеевой. Младшая группа (от 3 до 4 лет).</w:t>
      </w:r>
      <w:r w:rsidR="007A643B" w:rsidRPr="007A643B">
        <w:rPr>
          <w:rFonts w:ascii="Times New Roman" w:eastAsia="Times New Roman" w:hAnsi="Times New Roman" w:cs="Times New Roman"/>
          <w:color w:val="000000"/>
          <w:sz w:val="26"/>
          <w:szCs w:val="26"/>
          <w:lang w:eastAsia="ru-RU"/>
        </w:rPr>
        <w:t xml:space="preserve"> </w:t>
      </w:r>
      <w:r w:rsidR="007A643B">
        <w:rPr>
          <w:rFonts w:ascii="Times New Roman" w:eastAsia="Times New Roman" w:hAnsi="Times New Roman" w:cs="Times New Roman"/>
          <w:color w:val="000000"/>
          <w:sz w:val="26"/>
          <w:szCs w:val="26"/>
          <w:lang w:eastAsia="ru-RU"/>
        </w:rPr>
        <w:t>Издательство «Учитель»;</w:t>
      </w:r>
    </w:p>
    <w:p w:rsidR="007A643B" w:rsidRDefault="0011283A" w:rsidP="007A643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9446A">
        <w:rPr>
          <w:rFonts w:ascii="Times New Roman" w:eastAsia="Times New Roman" w:hAnsi="Times New Roman" w:cs="Times New Roman"/>
          <w:b/>
          <w:bCs/>
          <w:color w:val="000000"/>
          <w:sz w:val="26"/>
          <w:szCs w:val="26"/>
          <w:lang w:eastAsia="ru-RU"/>
        </w:rPr>
        <w:t>6.</w:t>
      </w:r>
      <w:r w:rsidRPr="0099446A">
        <w:rPr>
          <w:rFonts w:ascii="Times New Roman" w:eastAsia="Times New Roman" w:hAnsi="Times New Roman" w:cs="Times New Roman"/>
          <w:sz w:val="26"/>
          <w:szCs w:val="26"/>
          <w:lang w:eastAsia="ru-RU"/>
        </w:rPr>
        <w:t xml:space="preserve"> </w:t>
      </w:r>
      <w:r w:rsidR="0015630F">
        <w:rPr>
          <w:rFonts w:ascii="Times New Roman" w:eastAsia="Times New Roman" w:hAnsi="Times New Roman" w:cs="Times New Roman"/>
          <w:sz w:val="26"/>
          <w:szCs w:val="26"/>
          <w:lang w:eastAsia="ru-RU"/>
        </w:rPr>
        <w:t xml:space="preserve"> </w:t>
      </w:r>
      <w:r w:rsidR="007A643B">
        <w:rPr>
          <w:rFonts w:ascii="Times New Roman" w:eastAsia="Times New Roman" w:hAnsi="Times New Roman" w:cs="Times New Roman"/>
          <w:color w:val="000000"/>
          <w:sz w:val="26"/>
          <w:szCs w:val="26"/>
          <w:lang w:eastAsia="ru-RU"/>
        </w:rPr>
        <w:t>Е.Н. Арсенина, «Музыкальные занятия. Старшая группа (5-6 л.). Издательство «Учитель»;</w:t>
      </w:r>
    </w:p>
    <w:p w:rsidR="0015630F" w:rsidRDefault="0015630F" w:rsidP="0015630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15630F">
        <w:rPr>
          <w:rFonts w:ascii="Times New Roman" w:eastAsia="Times New Roman" w:hAnsi="Times New Roman" w:cs="Times New Roman"/>
          <w:b/>
          <w:color w:val="000000"/>
          <w:sz w:val="26"/>
          <w:szCs w:val="26"/>
          <w:lang w:eastAsia="ru-RU"/>
        </w:rPr>
        <w:t>7.</w:t>
      </w:r>
      <w:r>
        <w:rPr>
          <w:rFonts w:ascii="Times New Roman" w:eastAsia="Times New Roman" w:hAnsi="Times New Roman" w:cs="Times New Roman"/>
          <w:color w:val="000000"/>
          <w:sz w:val="26"/>
          <w:szCs w:val="26"/>
          <w:lang w:eastAsia="ru-RU"/>
        </w:rPr>
        <w:t xml:space="preserve"> Т.С. Комарова «Народное искусство – детям» (3-7 лет).</w:t>
      </w:r>
      <w:r w:rsidRPr="0015630F">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Издательство</w:t>
      </w:r>
      <w:r w:rsidRPr="0015630F">
        <w:rPr>
          <w:rFonts w:ascii="Times New Roman" w:eastAsia="Times New Roman" w:hAnsi="Times New Roman" w:cs="Times New Roman"/>
          <w:color w:val="000000"/>
          <w:sz w:val="26"/>
          <w:szCs w:val="26"/>
          <w:lang w:eastAsia="ru-RU"/>
        </w:rPr>
        <w:t xml:space="preserve"> </w:t>
      </w:r>
      <w:r w:rsidRPr="0099446A">
        <w:rPr>
          <w:rFonts w:ascii="Times New Roman" w:eastAsia="Times New Roman" w:hAnsi="Times New Roman" w:cs="Times New Roman"/>
          <w:color w:val="000000"/>
          <w:sz w:val="26"/>
          <w:szCs w:val="26"/>
          <w:lang w:eastAsia="ru-RU"/>
        </w:rPr>
        <w:t>Мозаика-Синтез,</w:t>
      </w:r>
      <w:r w:rsidRPr="0028493A">
        <w:rPr>
          <w:rFonts w:ascii="Times New Roman" w:eastAsia="Times New Roman" w:hAnsi="Times New Roman" w:cs="Times New Roman"/>
          <w:color w:val="000000"/>
          <w:sz w:val="26"/>
          <w:szCs w:val="26"/>
          <w:lang w:eastAsia="ru-RU"/>
        </w:rPr>
        <w:t xml:space="preserve"> </w:t>
      </w:r>
      <w:proofErr w:type="gramStart"/>
      <w:r>
        <w:rPr>
          <w:rFonts w:ascii="Times New Roman" w:eastAsia="Times New Roman" w:hAnsi="Times New Roman" w:cs="Times New Roman"/>
          <w:color w:val="000000"/>
          <w:sz w:val="26"/>
          <w:szCs w:val="26"/>
          <w:lang w:eastAsia="ru-RU"/>
        </w:rPr>
        <w:t>Москва</w:t>
      </w:r>
      <w:r w:rsidRPr="0099446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2018</w:t>
      </w:r>
      <w:proofErr w:type="gramEnd"/>
      <w:r>
        <w:rPr>
          <w:rFonts w:ascii="Times New Roman" w:eastAsia="Times New Roman" w:hAnsi="Times New Roman" w:cs="Times New Roman"/>
          <w:color w:val="000000"/>
          <w:sz w:val="26"/>
          <w:szCs w:val="26"/>
          <w:lang w:eastAsia="ru-RU"/>
        </w:rPr>
        <w:t>.</w:t>
      </w:r>
    </w:p>
    <w:p w:rsidR="007A643B" w:rsidRDefault="007A643B" w:rsidP="0099446A">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11283A" w:rsidRPr="0099446A" w:rsidRDefault="0011283A" w:rsidP="0099446A">
      <w:pPr>
        <w:spacing w:after="0" w:line="240" w:lineRule="auto"/>
        <w:ind w:firstLine="709"/>
        <w:jc w:val="center"/>
        <w:rPr>
          <w:rFonts w:ascii="Times New Roman" w:eastAsia="Times New Roman" w:hAnsi="Times New Roman" w:cs="Times New Roman"/>
          <w:b/>
          <w:sz w:val="26"/>
          <w:szCs w:val="26"/>
          <w:lang w:eastAsia="ru-RU"/>
        </w:rPr>
      </w:pPr>
    </w:p>
    <w:p w:rsidR="0011283A" w:rsidRPr="0099446A" w:rsidRDefault="0011283A" w:rsidP="0099446A">
      <w:pPr>
        <w:spacing w:after="0" w:line="240" w:lineRule="auto"/>
        <w:ind w:firstLine="709"/>
        <w:jc w:val="center"/>
        <w:rPr>
          <w:rFonts w:ascii="Times New Roman" w:eastAsia="Times New Roman" w:hAnsi="Times New Roman" w:cs="Times New Roman"/>
          <w:b/>
          <w:sz w:val="26"/>
          <w:szCs w:val="26"/>
          <w:lang w:eastAsia="ru-RU"/>
        </w:rPr>
      </w:pPr>
    </w:p>
    <w:p w:rsidR="0011283A" w:rsidRPr="0099446A" w:rsidRDefault="0011283A" w:rsidP="0099446A">
      <w:pPr>
        <w:spacing w:after="0" w:line="240" w:lineRule="auto"/>
        <w:ind w:firstLine="709"/>
        <w:rPr>
          <w:rFonts w:ascii="Calibri" w:eastAsia="Calibri" w:hAnsi="Calibri" w:cs="Times New Roman"/>
          <w:sz w:val="26"/>
          <w:szCs w:val="26"/>
        </w:rPr>
      </w:pPr>
    </w:p>
    <w:p w:rsidR="0011283A" w:rsidRPr="0011283A" w:rsidRDefault="0011283A" w:rsidP="0011283A">
      <w:pPr>
        <w:spacing w:after="200" w:line="240" w:lineRule="auto"/>
        <w:rPr>
          <w:rFonts w:ascii="Calibri" w:eastAsia="Calibri" w:hAnsi="Calibri" w:cs="Times New Roman"/>
          <w:sz w:val="24"/>
          <w:szCs w:val="24"/>
        </w:rPr>
      </w:pPr>
    </w:p>
    <w:p w:rsidR="0011283A" w:rsidRPr="0011283A" w:rsidRDefault="0011283A" w:rsidP="0011283A">
      <w:pPr>
        <w:spacing w:after="200" w:line="240"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11283A" w:rsidRPr="0011283A" w:rsidRDefault="0011283A" w:rsidP="0011283A">
      <w:pPr>
        <w:spacing w:after="200" w:line="276" w:lineRule="auto"/>
        <w:rPr>
          <w:rFonts w:ascii="Calibri" w:eastAsia="Calibri" w:hAnsi="Calibri" w:cs="Times New Roman"/>
          <w:sz w:val="24"/>
          <w:szCs w:val="24"/>
        </w:rPr>
      </w:pPr>
    </w:p>
    <w:p w:rsidR="003768C1" w:rsidRDefault="003768C1"/>
    <w:sectPr w:rsidR="003768C1" w:rsidSect="0011283A">
      <w:headerReference w:type="default" r:id="rId7"/>
      <w:footerReference w:type="default" r:id="rId8"/>
      <w:pgSz w:w="11906" w:h="16838"/>
      <w:pgMar w:top="709" w:right="849"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AA9" w:rsidRDefault="00135AA9">
      <w:pPr>
        <w:spacing w:after="0" w:line="240" w:lineRule="auto"/>
      </w:pPr>
      <w:r>
        <w:separator/>
      </w:r>
    </w:p>
  </w:endnote>
  <w:endnote w:type="continuationSeparator" w:id="0">
    <w:p w:rsidR="00135AA9" w:rsidRDefault="0013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AA9" w:rsidRDefault="00135AA9" w:rsidP="0011283A">
    <w:pPr>
      <w:pStyle w:val="aa"/>
    </w:pPr>
  </w:p>
  <w:p w:rsidR="00135AA9" w:rsidRDefault="00135AA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AA9" w:rsidRDefault="00135AA9">
      <w:pPr>
        <w:spacing w:after="0" w:line="240" w:lineRule="auto"/>
      </w:pPr>
      <w:r>
        <w:separator/>
      </w:r>
    </w:p>
  </w:footnote>
  <w:footnote w:type="continuationSeparator" w:id="0">
    <w:p w:rsidR="00135AA9" w:rsidRDefault="00135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025693"/>
      <w:docPartObj>
        <w:docPartGallery w:val="Page Numbers (Top of Page)"/>
        <w:docPartUnique/>
      </w:docPartObj>
    </w:sdtPr>
    <w:sdtContent>
      <w:p w:rsidR="00135AA9" w:rsidRDefault="00135AA9">
        <w:pPr>
          <w:pStyle w:val="a8"/>
          <w:jc w:val="center"/>
        </w:pPr>
        <w:r>
          <w:fldChar w:fldCharType="begin"/>
        </w:r>
        <w:r>
          <w:instrText>PAGE   \* MERGEFORMAT</w:instrText>
        </w:r>
        <w:r>
          <w:fldChar w:fldCharType="separate"/>
        </w:r>
        <w:r w:rsidR="00236FE0">
          <w:rPr>
            <w:noProof/>
          </w:rPr>
          <w:t>30</w:t>
        </w:r>
        <w:r>
          <w:fldChar w:fldCharType="end"/>
        </w:r>
      </w:p>
    </w:sdtContent>
  </w:sdt>
  <w:p w:rsidR="00135AA9" w:rsidRDefault="00135AA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955"/>
    <w:multiLevelType w:val="multilevel"/>
    <w:tmpl w:val="0096F84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3B5BF1"/>
    <w:multiLevelType w:val="multilevel"/>
    <w:tmpl w:val="FA24C0DE"/>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1DD2EF8"/>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48D5468"/>
    <w:multiLevelType w:val="hybridMultilevel"/>
    <w:tmpl w:val="ADF03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826E61"/>
    <w:multiLevelType w:val="multilevel"/>
    <w:tmpl w:val="0EE84B5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9702BF0"/>
    <w:multiLevelType w:val="multilevel"/>
    <w:tmpl w:val="50428E1C"/>
    <w:lvl w:ilvl="0">
      <w:start w:val="1"/>
      <w:numFmt w:val="decimal"/>
      <w:lvlText w:val="%1."/>
      <w:lvlJc w:val="left"/>
      <w:pPr>
        <w:ind w:left="0" w:firstLine="0"/>
      </w:pPr>
      <w:rPr>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5D5516"/>
    <w:multiLevelType w:val="multilevel"/>
    <w:tmpl w:val="5DD6643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B143C84"/>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B8813A1"/>
    <w:multiLevelType w:val="multilevel"/>
    <w:tmpl w:val="A6C8F112"/>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C793C8B"/>
    <w:multiLevelType w:val="multilevel"/>
    <w:tmpl w:val="FA24C0DE"/>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E517139"/>
    <w:multiLevelType w:val="hybridMultilevel"/>
    <w:tmpl w:val="E88E4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243612"/>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2DB1F82"/>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4FE7BD4"/>
    <w:multiLevelType w:val="multilevel"/>
    <w:tmpl w:val="81EA519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5156BDA"/>
    <w:multiLevelType w:val="hybridMultilevel"/>
    <w:tmpl w:val="2A3E14FE"/>
    <w:lvl w:ilvl="0" w:tplc="0419000F">
      <w:start w:val="1"/>
      <w:numFmt w:val="decimal"/>
      <w:lvlText w:val="%1."/>
      <w:lvlJc w:val="left"/>
      <w:pPr>
        <w:tabs>
          <w:tab w:val="num" w:pos="1258"/>
        </w:tabs>
        <w:ind w:left="1258" w:hanging="360"/>
      </w:pPr>
      <w:rPr>
        <w:rFonts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15" w15:restartNumberingAfterBreak="0">
    <w:nsid w:val="156870D2"/>
    <w:multiLevelType w:val="hybridMultilevel"/>
    <w:tmpl w:val="D2940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A5DCB"/>
    <w:multiLevelType w:val="multilevel"/>
    <w:tmpl w:val="CCDC8B8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71E7E08"/>
    <w:multiLevelType w:val="multilevel"/>
    <w:tmpl w:val="F992F5F6"/>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184B2A34"/>
    <w:multiLevelType w:val="multilevel"/>
    <w:tmpl w:val="A268F54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E5B2DA3"/>
    <w:multiLevelType w:val="multilevel"/>
    <w:tmpl w:val="47CCD75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1754D9F"/>
    <w:multiLevelType w:val="multilevel"/>
    <w:tmpl w:val="78AE443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30A6759"/>
    <w:multiLevelType w:val="multilevel"/>
    <w:tmpl w:val="0096F84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5403C5D"/>
    <w:multiLevelType w:val="hybridMultilevel"/>
    <w:tmpl w:val="3E666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712157E"/>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204449"/>
    <w:multiLevelType w:val="multilevel"/>
    <w:tmpl w:val="81EA519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E2034E9"/>
    <w:multiLevelType w:val="hybridMultilevel"/>
    <w:tmpl w:val="904419FE"/>
    <w:lvl w:ilvl="0" w:tplc="9FFC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D95A23"/>
    <w:multiLevelType w:val="multilevel"/>
    <w:tmpl w:val="E96ED92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0C36AEF"/>
    <w:multiLevelType w:val="hybridMultilevel"/>
    <w:tmpl w:val="851645C8"/>
    <w:lvl w:ilvl="0" w:tplc="0419000F">
      <w:start w:val="1"/>
      <w:numFmt w:val="decimal"/>
      <w:lvlText w:val="%1."/>
      <w:lvlJc w:val="left"/>
      <w:pPr>
        <w:tabs>
          <w:tab w:val="num" w:pos="1258"/>
        </w:tabs>
        <w:ind w:left="1258" w:hanging="360"/>
      </w:pPr>
      <w:rPr>
        <w:rFonts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28" w15:restartNumberingAfterBreak="0">
    <w:nsid w:val="31456F5F"/>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5B76F8"/>
    <w:multiLevelType w:val="hybridMultilevel"/>
    <w:tmpl w:val="21065B50"/>
    <w:lvl w:ilvl="0" w:tplc="0419000F">
      <w:start w:val="1"/>
      <w:numFmt w:val="decimal"/>
      <w:lvlText w:val="%1."/>
      <w:lvlJc w:val="left"/>
      <w:pPr>
        <w:tabs>
          <w:tab w:val="num" w:pos="1258"/>
        </w:tabs>
        <w:ind w:left="1258" w:hanging="360"/>
      </w:pPr>
      <w:rPr>
        <w:rFonts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30" w15:restartNumberingAfterBreak="0">
    <w:nsid w:val="3ABB4506"/>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3CFE1402"/>
    <w:multiLevelType w:val="hybridMultilevel"/>
    <w:tmpl w:val="55644E1C"/>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AB574D"/>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FE3F81"/>
    <w:multiLevelType w:val="hybridMultilevel"/>
    <w:tmpl w:val="321CA39A"/>
    <w:lvl w:ilvl="0" w:tplc="C08C54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FF6E50"/>
    <w:multiLevelType w:val="multilevel"/>
    <w:tmpl w:val="CCDC8B8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40A6609"/>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6143551"/>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6E8794C"/>
    <w:multiLevelType w:val="multilevel"/>
    <w:tmpl w:val="CC182D7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70E149F"/>
    <w:multiLevelType w:val="hybridMultilevel"/>
    <w:tmpl w:val="F8E407F0"/>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15:restartNumberingAfterBreak="0">
    <w:nsid w:val="48082FD3"/>
    <w:multiLevelType w:val="multilevel"/>
    <w:tmpl w:val="0096F84C"/>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B1C47EE"/>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F10597E"/>
    <w:multiLevelType w:val="multilevel"/>
    <w:tmpl w:val="8124D26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05B6808"/>
    <w:multiLevelType w:val="multilevel"/>
    <w:tmpl w:val="2F30D290"/>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0662F97"/>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0C27AEF"/>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0FF7DD4"/>
    <w:multiLevelType w:val="hybridMultilevel"/>
    <w:tmpl w:val="B596C8FC"/>
    <w:lvl w:ilvl="0" w:tplc="66DA1D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15A428F"/>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51E803AE"/>
    <w:multiLevelType w:val="multilevel"/>
    <w:tmpl w:val="EE862CA2"/>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51F902B4"/>
    <w:multiLevelType w:val="hybridMultilevel"/>
    <w:tmpl w:val="22DA47FA"/>
    <w:lvl w:ilvl="0" w:tplc="CDDE5D2E">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49" w15:restartNumberingAfterBreak="0">
    <w:nsid w:val="53C91000"/>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43071F8"/>
    <w:multiLevelType w:val="multilevel"/>
    <w:tmpl w:val="F6A26EFA"/>
    <w:lvl w:ilvl="0">
      <w:start w:val="1"/>
      <w:numFmt w:val="decimal"/>
      <w:lvlText w:val="%1."/>
      <w:lvlJc w:val="left"/>
      <w:pPr>
        <w:ind w:left="2345"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1" w15:restartNumberingAfterBreak="0">
    <w:nsid w:val="56E6778B"/>
    <w:multiLevelType w:val="hybridMultilevel"/>
    <w:tmpl w:val="C7D6E448"/>
    <w:lvl w:ilvl="0" w:tplc="0419000F">
      <w:start w:val="1"/>
      <w:numFmt w:val="decimal"/>
      <w:lvlText w:val="%1."/>
      <w:lvlJc w:val="left"/>
      <w:pPr>
        <w:tabs>
          <w:tab w:val="num" w:pos="1258"/>
        </w:tabs>
        <w:ind w:left="1258" w:hanging="360"/>
      </w:pPr>
      <w:rPr>
        <w:rFonts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52" w15:restartNumberingAfterBreak="0">
    <w:nsid w:val="57616103"/>
    <w:multiLevelType w:val="multilevel"/>
    <w:tmpl w:val="1B4A411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5EE66C3C"/>
    <w:multiLevelType w:val="hybridMultilevel"/>
    <w:tmpl w:val="F92EF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1E145A5"/>
    <w:multiLevelType w:val="multilevel"/>
    <w:tmpl w:val="EAEAAD6E"/>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64C0536E"/>
    <w:multiLevelType w:val="hybridMultilevel"/>
    <w:tmpl w:val="C23E6DFE"/>
    <w:lvl w:ilvl="0" w:tplc="0419000F">
      <w:start w:val="1"/>
      <w:numFmt w:val="decimal"/>
      <w:lvlText w:val="%1."/>
      <w:lvlJc w:val="left"/>
      <w:pPr>
        <w:ind w:left="1618" w:hanging="360"/>
      </w:pPr>
    </w:lvl>
    <w:lvl w:ilvl="1" w:tplc="04190019" w:tentative="1">
      <w:start w:val="1"/>
      <w:numFmt w:val="lowerLetter"/>
      <w:lvlText w:val="%2."/>
      <w:lvlJc w:val="left"/>
      <w:pPr>
        <w:ind w:left="2338" w:hanging="360"/>
      </w:pPr>
    </w:lvl>
    <w:lvl w:ilvl="2" w:tplc="0419001B" w:tentative="1">
      <w:start w:val="1"/>
      <w:numFmt w:val="lowerRoman"/>
      <w:lvlText w:val="%3."/>
      <w:lvlJc w:val="right"/>
      <w:pPr>
        <w:ind w:left="3058" w:hanging="180"/>
      </w:pPr>
    </w:lvl>
    <w:lvl w:ilvl="3" w:tplc="0419000F" w:tentative="1">
      <w:start w:val="1"/>
      <w:numFmt w:val="decimal"/>
      <w:lvlText w:val="%4."/>
      <w:lvlJc w:val="left"/>
      <w:pPr>
        <w:ind w:left="3778" w:hanging="360"/>
      </w:pPr>
    </w:lvl>
    <w:lvl w:ilvl="4" w:tplc="04190019" w:tentative="1">
      <w:start w:val="1"/>
      <w:numFmt w:val="lowerLetter"/>
      <w:lvlText w:val="%5."/>
      <w:lvlJc w:val="left"/>
      <w:pPr>
        <w:ind w:left="4498" w:hanging="360"/>
      </w:pPr>
    </w:lvl>
    <w:lvl w:ilvl="5" w:tplc="0419001B" w:tentative="1">
      <w:start w:val="1"/>
      <w:numFmt w:val="lowerRoman"/>
      <w:lvlText w:val="%6."/>
      <w:lvlJc w:val="right"/>
      <w:pPr>
        <w:ind w:left="5218" w:hanging="180"/>
      </w:pPr>
    </w:lvl>
    <w:lvl w:ilvl="6" w:tplc="0419000F" w:tentative="1">
      <w:start w:val="1"/>
      <w:numFmt w:val="decimal"/>
      <w:lvlText w:val="%7."/>
      <w:lvlJc w:val="left"/>
      <w:pPr>
        <w:ind w:left="5938" w:hanging="360"/>
      </w:pPr>
    </w:lvl>
    <w:lvl w:ilvl="7" w:tplc="04190019" w:tentative="1">
      <w:start w:val="1"/>
      <w:numFmt w:val="lowerLetter"/>
      <w:lvlText w:val="%8."/>
      <w:lvlJc w:val="left"/>
      <w:pPr>
        <w:ind w:left="6658" w:hanging="360"/>
      </w:pPr>
    </w:lvl>
    <w:lvl w:ilvl="8" w:tplc="0419001B" w:tentative="1">
      <w:start w:val="1"/>
      <w:numFmt w:val="lowerRoman"/>
      <w:lvlText w:val="%9."/>
      <w:lvlJc w:val="right"/>
      <w:pPr>
        <w:ind w:left="7378" w:hanging="180"/>
      </w:pPr>
    </w:lvl>
  </w:abstractNum>
  <w:abstractNum w:abstractNumId="56" w15:restartNumberingAfterBreak="0">
    <w:nsid w:val="64E3144C"/>
    <w:multiLevelType w:val="hybridMultilevel"/>
    <w:tmpl w:val="DF184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A0C1D59"/>
    <w:multiLevelType w:val="multilevel"/>
    <w:tmpl w:val="93A490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CBC32C8"/>
    <w:multiLevelType w:val="multilevel"/>
    <w:tmpl w:val="DFBCD6A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72880A08"/>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685172D"/>
    <w:multiLevelType w:val="multilevel"/>
    <w:tmpl w:val="47EA3C38"/>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93F2E31"/>
    <w:multiLevelType w:val="multilevel"/>
    <w:tmpl w:val="8124D26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795C1B21"/>
    <w:multiLevelType w:val="multilevel"/>
    <w:tmpl w:val="0EE84B5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79DC341B"/>
    <w:multiLevelType w:val="hybridMultilevel"/>
    <w:tmpl w:val="3224FA5E"/>
    <w:lvl w:ilvl="0" w:tplc="A858A24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A87718B"/>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7E332F49"/>
    <w:multiLevelType w:val="multilevel"/>
    <w:tmpl w:val="DDF247C4"/>
    <w:lvl w:ilvl="0">
      <w:start w:val="1"/>
      <w:numFmt w:val="decimal"/>
      <w:lvlText w:val="%1)"/>
      <w:lvlJc w:val="left"/>
      <w:pPr>
        <w:ind w:left="0" w:firstLine="0"/>
      </w:pPr>
      <w:rPr>
        <w:rFonts w:hint="default"/>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4"/>
  </w:num>
  <w:num w:numId="2">
    <w:abstractNumId w:val="51"/>
  </w:num>
  <w:num w:numId="3">
    <w:abstractNumId w:val="29"/>
  </w:num>
  <w:num w:numId="4">
    <w:abstractNumId w:val="27"/>
  </w:num>
  <w:num w:numId="5">
    <w:abstractNumId w:val="31"/>
  </w:num>
  <w:num w:numId="6">
    <w:abstractNumId w:val="12"/>
  </w:num>
  <w:num w:numId="7">
    <w:abstractNumId w:val="44"/>
  </w:num>
  <w:num w:numId="8">
    <w:abstractNumId w:val="36"/>
  </w:num>
  <w:num w:numId="9">
    <w:abstractNumId w:val="2"/>
  </w:num>
  <w:num w:numId="10">
    <w:abstractNumId w:val="30"/>
  </w:num>
  <w:num w:numId="11">
    <w:abstractNumId w:val="58"/>
  </w:num>
  <w:num w:numId="12">
    <w:abstractNumId w:val="21"/>
  </w:num>
  <w:num w:numId="13">
    <w:abstractNumId w:val="39"/>
  </w:num>
  <w:num w:numId="14">
    <w:abstractNumId w:val="0"/>
  </w:num>
  <w:num w:numId="15">
    <w:abstractNumId w:val="47"/>
  </w:num>
  <w:num w:numId="16">
    <w:abstractNumId w:val="13"/>
  </w:num>
  <w:num w:numId="17">
    <w:abstractNumId w:val="24"/>
  </w:num>
  <w:num w:numId="18">
    <w:abstractNumId w:val="17"/>
  </w:num>
  <w:num w:numId="19">
    <w:abstractNumId w:val="37"/>
  </w:num>
  <w:num w:numId="20">
    <w:abstractNumId w:val="26"/>
  </w:num>
  <w:num w:numId="21">
    <w:abstractNumId w:val="8"/>
  </w:num>
  <w:num w:numId="22">
    <w:abstractNumId w:val="54"/>
  </w:num>
  <w:num w:numId="23">
    <w:abstractNumId w:val="65"/>
  </w:num>
  <w:num w:numId="24">
    <w:abstractNumId w:val="11"/>
  </w:num>
  <w:num w:numId="25">
    <w:abstractNumId w:val="7"/>
  </w:num>
  <w:num w:numId="26">
    <w:abstractNumId w:val="35"/>
  </w:num>
  <w:num w:numId="27">
    <w:abstractNumId w:val="59"/>
  </w:num>
  <w:num w:numId="28">
    <w:abstractNumId w:val="43"/>
  </w:num>
  <w:num w:numId="29">
    <w:abstractNumId w:val="64"/>
  </w:num>
  <w:num w:numId="30">
    <w:abstractNumId w:val="9"/>
  </w:num>
  <w:num w:numId="31">
    <w:abstractNumId w:val="1"/>
  </w:num>
  <w:num w:numId="32">
    <w:abstractNumId w:val="34"/>
  </w:num>
  <w:num w:numId="33">
    <w:abstractNumId w:val="16"/>
  </w:num>
  <w:num w:numId="34">
    <w:abstractNumId w:val="41"/>
  </w:num>
  <w:num w:numId="35">
    <w:abstractNumId w:val="61"/>
  </w:num>
  <w:num w:numId="36">
    <w:abstractNumId w:val="20"/>
  </w:num>
  <w:num w:numId="37">
    <w:abstractNumId w:val="5"/>
  </w:num>
  <w:num w:numId="38">
    <w:abstractNumId w:val="42"/>
  </w:num>
  <w:num w:numId="39">
    <w:abstractNumId w:val="18"/>
  </w:num>
  <w:num w:numId="40">
    <w:abstractNumId w:val="6"/>
  </w:num>
  <w:num w:numId="41">
    <w:abstractNumId w:val="4"/>
  </w:num>
  <w:num w:numId="42">
    <w:abstractNumId w:val="62"/>
  </w:num>
  <w:num w:numId="43">
    <w:abstractNumId w:val="19"/>
  </w:num>
  <w:num w:numId="44">
    <w:abstractNumId w:val="50"/>
  </w:num>
  <w:num w:numId="45">
    <w:abstractNumId w:val="38"/>
  </w:num>
  <w:num w:numId="46">
    <w:abstractNumId w:val="45"/>
  </w:num>
  <w:num w:numId="47">
    <w:abstractNumId w:val="52"/>
  </w:num>
  <w:num w:numId="48">
    <w:abstractNumId w:val="46"/>
  </w:num>
  <w:num w:numId="49">
    <w:abstractNumId w:val="22"/>
  </w:num>
  <w:num w:numId="50">
    <w:abstractNumId w:val="60"/>
  </w:num>
  <w:num w:numId="51">
    <w:abstractNumId w:val="63"/>
  </w:num>
  <w:num w:numId="52">
    <w:abstractNumId w:val="53"/>
  </w:num>
  <w:num w:numId="53">
    <w:abstractNumId w:val="33"/>
  </w:num>
  <w:num w:numId="54">
    <w:abstractNumId w:val="15"/>
  </w:num>
  <w:num w:numId="55">
    <w:abstractNumId w:val="25"/>
  </w:num>
  <w:num w:numId="56">
    <w:abstractNumId w:val="55"/>
  </w:num>
  <w:num w:numId="57">
    <w:abstractNumId w:val="48"/>
  </w:num>
  <w:num w:numId="58">
    <w:abstractNumId w:val="56"/>
  </w:num>
  <w:num w:numId="59">
    <w:abstractNumId w:val="3"/>
  </w:num>
  <w:num w:numId="60">
    <w:abstractNumId w:val="10"/>
  </w:num>
  <w:num w:numId="61">
    <w:abstractNumId w:val="49"/>
  </w:num>
  <w:num w:numId="62">
    <w:abstractNumId w:val="40"/>
  </w:num>
  <w:num w:numId="63">
    <w:abstractNumId w:val="28"/>
  </w:num>
  <w:num w:numId="64">
    <w:abstractNumId w:val="32"/>
  </w:num>
  <w:num w:numId="65">
    <w:abstractNumId w:val="57"/>
  </w:num>
  <w:num w:numId="66">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77"/>
    <w:rsid w:val="00010E7F"/>
    <w:rsid w:val="00047AE4"/>
    <w:rsid w:val="0010229E"/>
    <w:rsid w:val="0011283A"/>
    <w:rsid w:val="00135AA9"/>
    <w:rsid w:val="00147586"/>
    <w:rsid w:val="0015630F"/>
    <w:rsid w:val="001D0F95"/>
    <w:rsid w:val="00236FE0"/>
    <w:rsid w:val="0026728A"/>
    <w:rsid w:val="0028493A"/>
    <w:rsid w:val="00313918"/>
    <w:rsid w:val="00330177"/>
    <w:rsid w:val="003768C1"/>
    <w:rsid w:val="00392C04"/>
    <w:rsid w:val="003C4018"/>
    <w:rsid w:val="00471FC0"/>
    <w:rsid w:val="00635FF5"/>
    <w:rsid w:val="00673E89"/>
    <w:rsid w:val="006F450D"/>
    <w:rsid w:val="00757844"/>
    <w:rsid w:val="007A643B"/>
    <w:rsid w:val="007F68FD"/>
    <w:rsid w:val="00884F9F"/>
    <w:rsid w:val="00972764"/>
    <w:rsid w:val="0099446A"/>
    <w:rsid w:val="00A662C2"/>
    <w:rsid w:val="00B101A2"/>
    <w:rsid w:val="00B90331"/>
    <w:rsid w:val="00CE7546"/>
    <w:rsid w:val="00D1236B"/>
    <w:rsid w:val="00FA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F6E2"/>
  <w15:chartTrackingRefBased/>
  <w15:docId w15:val="{7638F31D-9A49-4A7B-931F-B9DF53DB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1"/>
    <w:uiPriority w:val="9"/>
    <w:semiHidden/>
    <w:unhideWhenUsed/>
    <w:qFormat/>
    <w:rsid w:val="001128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0">
    <w:name w:val="Заголовок 21"/>
    <w:basedOn w:val="a"/>
    <w:next w:val="a"/>
    <w:link w:val="20"/>
    <w:semiHidden/>
    <w:unhideWhenUsed/>
    <w:qFormat/>
    <w:rsid w:val="0011283A"/>
    <w:pPr>
      <w:keepNext/>
      <w:keepLines/>
      <w:spacing w:before="40" w:after="0" w:line="276" w:lineRule="auto"/>
      <w:outlineLvl w:val="1"/>
    </w:pPr>
    <w:rPr>
      <w:rFonts w:ascii="Cambria" w:eastAsia="Times New Roman" w:hAnsi="Cambria" w:cs="Times New Roman"/>
      <w:color w:val="365F91"/>
      <w:sz w:val="26"/>
      <w:szCs w:val="26"/>
    </w:rPr>
  </w:style>
  <w:style w:type="numbering" w:customStyle="1" w:styleId="1">
    <w:name w:val="Нет списка1"/>
    <w:next w:val="a2"/>
    <w:uiPriority w:val="99"/>
    <w:semiHidden/>
    <w:unhideWhenUsed/>
    <w:rsid w:val="0011283A"/>
  </w:style>
  <w:style w:type="numbering" w:customStyle="1" w:styleId="11">
    <w:name w:val="Нет списка11"/>
    <w:next w:val="a2"/>
    <w:uiPriority w:val="99"/>
    <w:semiHidden/>
    <w:unhideWhenUsed/>
    <w:rsid w:val="0011283A"/>
  </w:style>
  <w:style w:type="paragraph" w:styleId="a3">
    <w:name w:val="Normal (Web)"/>
    <w:basedOn w:val="a"/>
    <w:unhideWhenUsed/>
    <w:rsid w:val="0011283A"/>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4">
    <w:name w:val="Balloon Text"/>
    <w:basedOn w:val="a"/>
    <w:link w:val="a5"/>
    <w:uiPriority w:val="99"/>
    <w:unhideWhenUsed/>
    <w:rsid w:val="0011283A"/>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rsid w:val="0011283A"/>
    <w:rPr>
      <w:rFonts w:ascii="Tahoma" w:eastAsia="Times New Roman" w:hAnsi="Tahoma" w:cs="Tahoma"/>
      <w:sz w:val="16"/>
      <w:szCs w:val="16"/>
      <w:lang w:eastAsia="ru-RU"/>
    </w:rPr>
  </w:style>
  <w:style w:type="paragraph" w:styleId="a6">
    <w:name w:val="No Spacing"/>
    <w:uiPriority w:val="1"/>
    <w:qFormat/>
    <w:rsid w:val="0011283A"/>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11283A"/>
  </w:style>
  <w:style w:type="character" w:styleId="a7">
    <w:name w:val="Strong"/>
    <w:basedOn w:val="a0"/>
    <w:uiPriority w:val="22"/>
    <w:qFormat/>
    <w:rsid w:val="0011283A"/>
    <w:rPr>
      <w:b/>
      <w:bCs/>
    </w:rPr>
  </w:style>
  <w:style w:type="paragraph" w:styleId="a8">
    <w:name w:val="header"/>
    <w:basedOn w:val="a"/>
    <w:link w:val="a9"/>
    <w:uiPriority w:val="99"/>
    <w:unhideWhenUsed/>
    <w:rsid w:val="001128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283A"/>
  </w:style>
  <w:style w:type="paragraph" w:styleId="aa">
    <w:name w:val="footer"/>
    <w:basedOn w:val="a"/>
    <w:link w:val="ab"/>
    <w:uiPriority w:val="99"/>
    <w:unhideWhenUsed/>
    <w:rsid w:val="001128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1283A"/>
  </w:style>
  <w:style w:type="paragraph" w:styleId="ac">
    <w:name w:val="List Paragraph"/>
    <w:basedOn w:val="a"/>
    <w:uiPriority w:val="34"/>
    <w:qFormat/>
    <w:rsid w:val="0011283A"/>
    <w:pPr>
      <w:spacing w:after="200" w:line="276" w:lineRule="auto"/>
      <w:ind w:left="720"/>
      <w:contextualSpacing/>
    </w:pPr>
  </w:style>
  <w:style w:type="character" w:customStyle="1" w:styleId="10">
    <w:name w:val="Слабое выделение1"/>
    <w:basedOn w:val="a0"/>
    <w:uiPriority w:val="19"/>
    <w:qFormat/>
    <w:rsid w:val="0011283A"/>
    <w:rPr>
      <w:i/>
      <w:iCs/>
      <w:color w:val="808080"/>
    </w:rPr>
  </w:style>
  <w:style w:type="paragraph" w:customStyle="1" w:styleId="2NEw">
    <w:name w:val="Заголовок 2NEw"/>
    <w:basedOn w:val="2"/>
    <w:link w:val="2NEw0"/>
    <w:autoRedefine/>
    <w:uiPriority w:val="99"/>
    <w:qFormat/>
    <w:rsid w:val="0011283A"/>
    <w:pPr>
      <w:keepLines w:val="0"/>
      <w:widowControl w:val="0"/>
      <w:suppressAutoHyphens/>
      <w:spacing w:before="0" w:line="276" w:lineRule="auto"/>
      <w:jc w:val="both"/>
    </w:pPr>
    <w:rPr>
      <w:rFonts w:ascii="Times New Roman" w:eastAsia="SimSun" w:hAnsi="Times New Roman" w:cs="Times New Roman"/>
      <w:b/>
      <w:iCs/>
      <w:color w:val="auto"/>
      <w:kern w:val="28"/>
      <w:sz w:val="24"/>
      <w:szCs w:val="22"/>
      <w:lang w:eastAsia="hi-IN" w:bidi="hi-IN"/>
    </w:rPr>
  </w:style>
  <w:style w:type="character" w:customStyle="1" w:styleId="2NEw0">
    <w:name w:val="Заголовок 2NEw Знак"/>
    <w:link w:val="2NEw"/>
    <w:uiPriority w:val="99"/>
    <w:rsid w:val="0011283A"/>
    <w:rPr>
      <w:rFonts w:ascii="Times New Roman" w:eastAsia="SimSun" w:hAnsi="Times New Roman" w:cs="Times New Roman"/>
      <w:b/>
      <w:iCs/>
      <w:kern w:val="28"/>
      <w:sz w:val="24"/>
      <w:lang w:eastAsia="hi-IN" w:bidi="hi-IN"/>
    </w:rPr>
  </w:style>
  <w:style w:type="character" w:customStyle="1" w:styleId="20">
    <w:name w:val="Заголовок 2 Знак"/>
    <w:basedOn w:val="a0"/>
    <w:link w:val="210"/>
    <w:semiHidden/>
    <w:rsid w:val="0011283A"/>
    <w:rPr>
      <w:rFonts w:ascii="Cambria" w:eastAsia="Times New Roman" w:hAnsi="Cambria" w:cs="Times New Roman"/>
      <w:color w:val="365F91"/>
      <w:sz w:val="26"/>
      <w:szCs w:val="26"/>
      <w:lang w:eastAsia="en-US"/>
    </w:rPr>
  </w:style>
  <w:style w:type="character" w:styleId="ad">
    <w:name w:val="Subtle Emphasis"/>
    <w:basedOn w:val="a0"/>
    <w:uiPriority w:val="19"/>
    <w:qFormat/>
    <w:rsid w:val="0011283A"/>
    <w:rPr>
      <w:i/>
      <w:iCs/>
      <w:color w:val="404040" w:themeColor="text1" w:themeTint="BF"/>
    </w:rPr>
  </w:style>
  <w:style w:type="character" w:customStyle="1" w:styleId="21">
    <w:name w:val="Заголовок 2 Знак1"/>
    <w:basedOn w:val="a0"/>
    <w:link w:val="2"/>
    <w:uiPriority w:val="9"/>
    <w:semiHidden/>
    <w:rsid w:val="0011283A"/>
    <w:rPr>
      <w:rFonts w:asciiTheme="majorHAnsi" w:eastAsiaTheme="majorEastAsia" w:hAnsiTheme="majorHAnsi" w:cstheme="majorBidi"/>
      <w:color w:val="2E74B5" w:themeColor="accent1" w:themeShade="BF"/>
      <w:sz w:val="26"/>
      <w:szCs w:val="26"/>
    </w:rPr>
  </w:style>
  <w:style w:type="paragraph" w:styleId="ae">
    <w:name w:val="Plain Text"/>
    <w:basedOn w:val="a"/>
    <w:link w:val="af"/>
    <w:rsid w:val="00972764"/>
    <w:pPr>
      <w:spacing w:after="0" w:line="240" w:lineRule="auto"/>
    </w:pPr>
    <w:rPr>
      <w:rFonts w:ascii="Courier New" w:eastAsia="Calibri" w:hAnsi="Courier New" w:cs="Times New Roman"/>
      <w:sz w:val="20"/>
      <w:szCs w:val="20"/>
    </w:rPr>
  </w:style>
  <w:style w:type="character" w:customStyle="1" w:styleId="af">
    <w:name w:val="Текст Знак"/>
    <w:basedOn w:val="a0"/>
    <w:link w:val="ae"/>
    <w:rsid w:val="00972764"/>
    <w:rPr>
      <w:rFonts w:ascii="Courier New" w:eastAsia="Calibri" w:hAnsi="Courier New" w:cs="Times New Roman"/>
      <w:sz w:val="20"/>
      <w:szCs w:val="20"/>
    </w:rPr>
  </w:style>
  <w:style w:type="table" w:styleId="af0">
    <w:name w:val="Table Grid"/>
    <w:basedOn w:val="a1"/>
    <w:uiPriority w:val="39"/>
    <w:rsid w:val="0097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59"/>
    <w:rsid w:val="00884F9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30</Pages>
  <Words>10518</Words>
  <Characters>59958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dc:creator>
  <cp:keywords/>
  <dc:description/>
  <cp:lastModifiedBy>milana</cp:lastModifiedBy>
  <cp:revision>6</cp:revision>
  <cp:lastPrinted>2021-12-13T14:39:00Z</cp:lastPrinted>
  <dcterms:created xsi:type="dcterms:W3CDTF">2021-10-14T09:54:00Z</dcterms:created>
  <dcterms:modified xsi:type="dcterms:W3CDTF">2021-12-13T14:40:00Z</dcterms:modified>
</cp:coreProperties>
</file>