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МБДОУ «Детский сад № 1 «Лучик»</w:t>
      </w: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P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21A8">
        <w:rPr>
          <w:rFonts w:ascii="Times New Roman" w:eastAsia="Times New Roman" w:hAnsi="Times New Roman"/>
          <w:b/>
          <w:sz w:val="28"/>
          <w:szCs w:val="28"/>
          <w:lang w:eastAsia="ru-RU"/>
        </w:rPr>
        <w:t>Консультация для родителей</w:t>
      </w:r>
      <w:r w:rsidRPr="00F421A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</w:t>
      </w:r>
      <w:proofErr w:type="gramStart"/>
      <w:r w:rsidRPr="00F421A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</w:t>
      </w:r>
      <w:r w:rsidRPr="00F421A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End"/>
      <w:r w:rsidRPr="00F421A8">
        <w:rPr>
          <w:rFonts w:ascii="Times New Roman" w:eastAsia="Times New Roman" w:hAnsi="Times New Roman"/>
          <w:b/>
          <w:sz w:val="28"/>
          <w:szCs w:val="28"/>
          <w:lang w:eastAsia="ru-RU"/>
        </w:rPr>
        <w:t>В игры играем — речь развиваем</w:t>
      </w:r>
      <w:r w:rsidR="009040C0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  <w:bookmarkStart w:id="0" w:name="_GoBack"/>
      <w:bookmarkEnd w:id="0"/>
      <w:r w:rsidRPr="00F421A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Default="00F421A8" w:rsidP="009040C0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B3319D" wp14:editId="1D8E9111">
            <wp:extent cx="5486400" cy="4048125"/>
            <wp:effectExtent l="0" t="0" r="0" b="9525"/>
            <wp:docPr id="1" name="Рисунок 1" descr="Проблемы организации игровой деятельности в современном детском саду | Мир  дошко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блемы организации игровой деятельности в современном детском саду | Мир  дошколя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Подготовила: воспитатель младшей группы «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Солнышко»   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Х.М.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Баймурадова</w:t>
      </w:r>
      <w:proofErr w:type="spellEnd"/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Октябрь, 202</w:t>
      </w:r>
      <w:r w:rsidR="009040C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EB9" w:rsidRPr="00F421A8" w:rsidRDefault="00F421A8" w:rsidP="00F421A8">
      <w:pPr>
        <w:shd w:val="clear" w:color="auto" w:fill="FFFFFF"/>
        <w:spacing w:after="136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21A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Консультация для родителей</w:t>
      </w:r>
      <w:r w:rsidRPr="00F421A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</w:t>
      </w:r>
      <w:proofErr w:type="gramStart"/>
      <w:r w:rsidRPr="00F421A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</w:t>
      </w:r>
      <w:r w:rsidR="009040C0" w:rsidRPr="00F421A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End"/>
      <w:r w:rsidR="009040C0" w:rsidRPr="00F421A8">
        <w:rPr>
          <w:rFonts w:ascii="Times New Roman" w:eastAsia="Times New Roman" w:hAnsi="Times New Roman"/>
          <w:b/>
          <w:sz w:val="28"/>
          <w:szCs w:val="28"/>
          <w:lang w:eastAsia="ru-RU"/>
        </w:rPr>
        <w:t>В игры играем — речь развиваем</w:t>
      </w:r>
      <w:r w:rsidR="009040C0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  <w:r w:rsidR="009040C0" w:rsidRPr="00F421A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421A8" w:rsidRDefault="00F421A8" w:rsidP="00F42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Семья – ближайшее и постоянное социальное окружение ребенка, и ее влияние на его развитие, на формирование личности ребенка, его умственного и речевого развития </w:t>
      </w:r>
      <w:r w:rsid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весьма 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велико. Поэтому родителям 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речь необходимо с самого раннего возраста. 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В младшем дошкольном возрасте дети в буквальном смысле копируют своих родителей, поэтому родителям важно следить за своей речью, так как она является примером для подражания. Общаясь друг с другом, говор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ите полными предложениями, не искажайте звуковую оболочку слова, говорите с ребенком на языке взрослых, не сюсюкайтесь. При задержке речевого развития ребенку гораздо сложнее адаптироваться в детском коллективе. Из-за неправильного произношения нескольких 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групп звуков, нарушения слоговой структуры слова, бедности словарного запаса, речь детей становиться мало понятной окружающим, невыразительной. Поэтому дети замыкаются в себе, начинают стеснятся, а в некоторых случаях даже проявляют агрессивность и обидчив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ость. У детей наряду с указанными речевыми особенностями отмечается недостаточность </w:t>
      </w:r>
      <w:proofErr w:type="spellStart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 неречевых процессов, которые тесно связаны с речью: память, внимание, мелкая и общая моторика, словесно-логическое мышление. Если ребенку своевременно не п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омочь, то в дальнейшем ему будет еще сложнее освоить школьную программу, так как все эти трудности проявятся в ошибках при письме и чтении, то есть нарушение устной речи перейдет в нарушение письменной речи. Задача родителей не откладывать решение проблем 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на потом и как можно быстрее обратиться к специалистам.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Каждый родитель с интересом наблюдает за развитием своего р</w:t>
      </w:r>
      <w:r w:rsidR="00F421A8">
        <w:rPr>
          <w:rFonts w:ascii="Times New Roman" w:eastAsia="Times New Roman" w:hAnsi="Times New Roman"/>
          <w:sz w:val="28"/>
          <w:szCs w:val="28"/>
          <w:lang w:eastAsia="ru-RU"/>
        </w:rPr>
        <w:t>ебенка и ему очень хочется, что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бы его </w:t>
      </w:r>
      <w:r w:rsid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чадо научилось 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правильно выговаривать звуки, говорил</w:t>
      </w:r>
      <w:r w:rsidR="00F421A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полны</w:t>
      </w:r>
      <w:r w:rsidR="00F421A8">
        <w:rPr>
          <w:rFonts w:ascii="Times New Roman" w:eastAsia="Times New Roman" w:hAnsi="Times New Roman"/>
          <w:sz w:val="28"/>
          <w:szCs w:val="28"/>
          <w:lang w:eastAsia="ru-RU"/>
        </w:rPr>
        <w:t>ми предложениями, и мы родители должны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помочь. Существуе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т множество игр и игровых упражнений, направленных на развитие речи детей. Для этого не обязательно отводить определенное время. На прогулке, или занимаясь домашними делами, вы можете одновременно поиграть с ребенком.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Можно играть по дороге в детский сад и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ли возвращаясь из детского сада.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«Я заметил». «Давай проверим, кто из нас внимательней. Будем называть предметы, мимо которых проходим и говорить, какие они. Вот почтовый ящик – он синий. Я заметил кошку - она пушистая» Ребенок и взрослый могут называть пр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едметы по очереди.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«Доскажи словечко». «Вы начинаете фразу, а ребенок ее заканчивает. Например, ворона каркает, а воробей (чирикает). Сова летает, а заяц (бегает, прыгает). У коровы теленок, а у лошади (жеребенок</w:t>
      </w:r>
      <w:proofErr w:type="gramStart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) .</w:t>
      </w:r>
      <w:proofErr w:type="gramEnd"/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еще, как можно больше пойте с детьми, 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 ребенка находить и придумывать рифмы. </w:t>
      </w:r>
      <w:proofErr w:type="gramStart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: сок-носок, палка- галка, огурец-молодец и т. д.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«Игры н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а кухне».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«Волшебные палочки». Дайте малышу сосчитать палочки</w:t>
      </w:r>
      <w:r w:rsidR="00F421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Пусть он выкладывает из них простейшие фигуры, предметы.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«Приготовим сок». Из яблок </w:t>
      </w:r>
      <w:proofErr w:type="gramStart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сок  (</w:t>
      </w:r>
      <w:proofErr w:type="gramEnd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яблочный, из груш (грушевый) и т. п. Справились? Наоборот: апельсино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вый сок из чего? и т. д.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«Давай искать на кухне слова». Какие слова можно вынуть из борща? Винегрета? Кухонного шкафа? И пр.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«Угощаю». «Давай вспомним вкусные (сладкие, соленые, кислые) слова и угостим друг друга» Ребенок называет «вкусное» слово и «кладет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» его Вам на ладошку, затем Вы ему, и так до тех пор, пока все не «съедите».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«Один – много», одна морковь - много моркови.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«Один, два, пять», одно яблоко, три яблока, пять яблок.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«Помогаю маме». Предложите ребенку перебрать горох, рис, гречку, пшено. Тем с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амым он окажет Вам посильную помощь и потренирует свои пальчики.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Давно известно, что развитие мелкой моторики пальцев рук способствует развитию речи.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Одной из форм по развитию мелкой моторики является пальчиковая гимнастика.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Пальчиковая гимнастика ("Пальчи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ковые игры"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 В ходе пальчиковых игр дети, п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Игра "Моя семья".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Этот пальчик – дедушка,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Этот пальчик – бабушка,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Этот пальчик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папочка,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Этот пальчик – мамочка,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Этот пальчик – я,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Вот и вся моя семья! (поочередное сгибание пальцев, начиная с большого)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Игра "Лошадки"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По дороге белой, гладкой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Скачут пальцы, как лошадки.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Чок-чок-чок</w:t>
      </w:r>
      <w:proofErr w:type="spellEnd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чок-чок-чок</w:t>
      </w:r>
      <w:proofErr w:type="spellEnd"/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Скачет резвый табунок.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(Пальчики 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"скачут" по столу в ритме стихотворения)</w:t>
      </w:r>
    </w:p>
    <w:p w:rsidR="00F24EB9" w:rsidRPr="00F421A8" w:rsidRDefault="009040C0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Чем еще можно позаниматься с ребенком, чтоб развить ручную умелость?</w:t>
      </w:r>
    </w:p>
    <w:p w:rsidR="00F421A8" w:rsidRDefault="009040C0" w:rsidP="009040C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567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разминать пальцами пластилин, глину;</w:t>
      </w:r>
    </w:p>
    <w:p w:rsidR="00F421A8" w:rsidRDefault="009040C0" w:rsidP="009040C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567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нанизывать крупные и мелкие пуговицы, шарики на нитку;</w:t>
      </w:r>
    </w:p>
    <w:p w:rsidR="00F421A8" w:rsidRDefault="009040C0" w:rsidP="009040C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567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играть с конструктором, мозаикой, кубиками;</w:t>
      </w:r>
    </w:p>
    <w:p w:rsidR="00F421A8" w:rsidRDefault="009040C0" w:rsidP="009040C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567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иг</w:t>
      </w: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рать с песком, водой;</w:t>
      </w:r>
    </w:p>
    <w:p w:rsidR="00F421A8" w:rsidRDefault="009040C0" w:rsidP="009040C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резать ножницами (симметричное вырезание, аппликация, а также вырезание ножницами различных фигурок)</w:t>
      </w:r>
    </w:p>
    <w:p w:rsidR="00F24EB9" w:rsidRPr="00F421A8" w:rsidRDefault="009040C0" w:rsidP="009040C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A8">
        <w:rPr>
          <w:rFonts w:ascii="Times New Roman" w:eastAsia="Times New Roman" w:hAnsi="Times New Roman"/>
          <w:sz w:val="28"/>
          <w:szCs w:val="28"/>
          <w:lang w:eastAsia="ru-RU"/>
        </w:rPr>
        <w:t>рисовать различными материалами (ручкой, карандашом, мелом, цветными мелками, акварелью, гуашью).</w:t>
      </w:r>
    </w:p>
    <w:p w:rsidR="00F421A8" w:rsidRDefault="00F421A8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B9" w:rsidRPr="00F421A8" w:rsidRDefault="00F421A8" w:rsidP="009040C0">
      <w:pPr>
        <w:shd w:val="clear" w:color="auto" w:fill="FFFFFF"/>
        <w:spacing w:after="0" w:line="240" w:lineRule="auto"/>
        <w:ind w:left="567"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в детском саду, </w:t>
      </w:r>
      <w:r w:rsidR="009040C0" w:rsidRPr="00F421A8">
        <w:rPr>
          <w:rFonts w:ascii="Times New Roman" w:eastAsia="Times New Roman" w:hAnsi="Times New Roman"/>
          <w:sz w:val="28"/>
          <w:szCs w:val="28"/>
          <w:lang w:eastAsia="ru-RU"/>
        </w:rPr>
        <w:t>в детском саду (вос</w:t>
      </w:r>
      <w:r w:rsidR="009040C0" w:rsidRPr="00F421A8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питатели,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узкие специалисты</w:t>
      </w:r>
      <w:r w:rsidR="009040C0" w:rsidRPr="00F421A8">
        <w:rPr>
          <w:rFonts w:ascii="Times New Roman" w:eastAsia="Times New Roman" w:hAnsi="Times New Roman"/>
          <w:sz w:val="28"/>
          <w:szCs w:val="28"/>
          <w:lang w:eastAsia="ru-RU"/>
        </w:rPr>
        <w:t>) используют разнообразные методы и приемы обучения и воспитания детей, но родители должны помнить, что только с их помощью и поддержкой развитие речи их ребенка будет полноценным и всесторонним. Желаю успехов!</w:t>
      </w:r>
    </w:p>
    <w:p w:rsidR="00F24EB9" w:rsidRPr="00F421A8" w:rsidRDefault="00F24EB9" w:rsidP="009040C0">
      <w:pPr>
        <w:shd w:val="clear" w:color="auto" w:fill="FFFFFF"/>
        <w:spacing w:after="0" w:line="240" w:lineRule="auto"/>
        <w:ind w:left="567" w:right="140" w:firstLine="709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4EB9" w:rsidRPr="00F421A8" w:rsidRDefault="00F24EB9" w:rsidP="009040C0">
      <w:pPr>
        <w:spacing w:after="0" w:line="240" w:lineRule="auto"/>
        <w:ind w:left="567" w:right="140" w:firstLine="709"/>
        <w:jc w:val="both"/>
      </w:pPr>
    </w:p>
    <w:sectPr w:rsidR="00F24EB9" w:rsidRPr="00F421A8" w:rsidSect="009040C0">
      <w:pgSz w:w="11906" w:h="16838"/>
      <w:pgMar w:top="1134" w:right="850" w:bottom="1134" w:left="993" w:header="0" w:footer="0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CFC"/>
    <w:multiLevelType w:val="hybridMultilevel"/>
    <w:tmpl w:val="40380638"/>
    <w:lvl w:ilvl="0" w:tplc="FF421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EB9"/>
    <w:rsid w:val="009040C0"/>
    <w:rsid w:val="00F24EB9"/>
    <w:rsid w:val="00F4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1F7A"/>
  <w15:docId w15:val="{24EEDB62-F86C-41BB-9C21-35EB0B92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65"/>
    <w:pPr>
      <w:suppressAutoHyphens/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E85C65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locked/>
    <w:rsid w:val="00447B46"/>
    <w:p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447B46"/>
    <w:p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C65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E85C6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85C65"/>
    <w:rPr>
      <w:rFonts w:cs="Times New Roman"/>
      <w:i/>
      <w:iCs/>
    </w:rPr>
  </w:style>
  <w:style w:type="character" w:customStyle="1" w:styleId="30">
    <w:name w:val="Заголовок 3 Знак"/>
    <w:basedOn w:val="a0"/>
    <w:link w:val="3"/>
    <w:uiPriority w:val="9"/>
    <w:rsid w:val="00447B4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47B46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E85C6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47B4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Егорова</dc:creator>
  <cp:lastModifiedBy>milana</cp:lastModifiedBy>
  <cp:revision>6</cp:revision>
  <cp:lastPrinted>2014-08-09T17:48:00Z</cp:lastPrinted>
  <dcterms:created xsi:type="dcterms:W3CDTF">2014-08-07T18:24:00Z</dcterms:created>
  <dcterms:modified xsi:type="dcterms:W3CDTF">2022-02-04T13:59:00Z</dcterms:modified>
  <dc:language>ru-RU</dc:language>
</cp:coreProperties>
</file>